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9841B" w14:textId="312FB83F" w:rsidR="003A280B" w:rsidRPr="00FF7C3A" w:rsidRDefault="005B5C05">
      <w:pPr>
        <w:contextualSpacing/>
      </w:pPr>
      <w:bookmarkStart w:id="0" w:name="_GoBack"/>
      <w:bookmarkEnd w:id="0"/>
      <w:r>
        <w:rPr>
          <w:b/>
          <w:u w:val="single"/>
        </w:rPr>
        <w:t xml:space="preserve">I) </w:t>
      </w:r>
      <w:r w:rsidR="003A280B" w:rsidRPr="00FF7C3A">
        <w:rPr>
          <w:b/>
          <w:u w:val="single"/>
        </w:rPr>
        <w:t>Les convertisseurs de données avec Symfony2 : les dataTransformer</w:t>
      </w:r>
      <w:r>
        <w:rPr>
          <w:b/>
          <w:u w:val="single"/>
        </w:rPr>
        <w:t>s</w:t>
      </w:r>
      <w:r w:rsidR="003A280B" w:rsidRPr="00FF7C3A">
        <w:rPr>
          <w:b/>
          <w:u w:val="single"/>
        </w:rPr>
        <w:t>.</w:t>
      </w:r>
    </w:p>
    <w:p w14:paraId="4E6DD719" w14:textId="77777777" w:rsidR="007F5E93" w:rsidRPr="00FF7C3A" w:rsidRDefault="007F5E93">
      <w:pPr>
        <w:contextualSpacing/>
      </w:pPr>
    </w:p>
    <w:p w14:paraId="66E1CB5F" w14:textId="29DE7CD2" w:rsidR="0038550E" w:rsidRPr="00FF7C3A" w:rsidRDefault="006F14E7">
      <w:pPr>
        <w:contextualSpacing/>
      </w:pPr>
      <w:r w:rsidRPr="00FF7C3A">
        <w:t xml:space="preserve">Il existe deux types de dataTransformers : les </w:t>
      </w:r>
      <w:r w:rsidRPr="00B9717A">
        <w:rPr>
          <w:u w:val="single"/>
        </w:rPr>
        <w:t>modelTransformers</w:t>
      </w:r>
      <w:r w:rsidRPr="00FF7C3A">
        <w:t xml:space="preserve"> et les </w:t>
      </w:r>
      <w:r w:rsidRPr="00B9717A">
        <w:rPr>
          <w:u w:val="single"/>
        </w:rPr>
        <w:t>viewTransformers</w:t>
      </w:r>
      <w:r w:rsidRPr="00FF7C3A">
        <w:t>.</w:t>
      </w:r>
    </w:p>
    <w:p w14:paraId="5FFB8DAF" w14:textId="77777777" w:rsidR="00FF7C3A" w:rsidRPr="00FF7C3A" w:rsidRDefault="00FF7C3A">
      <w:pPr>
        <w:contextualSpacing/>
      </w:pPr>
    </w:p>
    <w:p w14:paraId="507763DD" w14:textId="1F0C6F5B" w:rsidR="00FF7C3A" w:rsidRPr="00FF7C3A" w:rsidRDefault="00FF7C3A">
      <w:pPr>
        <w:contextualSpacing/>
      </w:pPr>
      <w:r w:rsidRPr="00FF7C3A">
        <w:t xml:space="preserve">Les premiers permettent  de </w:t>
      </w:r>
      <w:r w:rsidRPr="00B9717A">
        <w:rPr>
          <w:u w:val="single"/>
        </w:rPr>
        <w:t>transformer la donnée modèle en donnée normalisée</w:t>
      </w:r>
      <w:r w:rsidRPr="00FF7C3A">
        <w:t xml:space="preserve"> alors utilisable par la vue, et les seconds permettent de </w:t>
      </w:r>
      <w:r w:rsidRPr="00B9717A">
        <w:rPr>
          <w:u w:val="single"/>
        </w:rPr>
        <w:t>transformer la donnée normalisée en donnée vue</w:t>
      </w:r>
      <w:r w:rsidRPr="00FF7C3A">
        <w:t>.</w:t>
      </w:r>
    </w:p>
    <w:p w14:paraId="56FF6682" w14:textId="77777777" w:rsidR="00FF7C3A" w:rsidRPr="00FF7C3A" w:rsidRDefault="00FF7C3A">
      <w:pPr>
        <w:contextualSpacing/>
      </w:pPr>
    </w:p>
    <w:p w14:paraId="3B18BFA4" w14:textId="3CA50466" w:rsidR="00FF7C3A" w:rsidRPr="00FF7C3A" w:rsidRDefault="00FF7C3A">
      <w:pPr>
        <w:contextualSpacing/>
      </w:pPr>
      <w:proofErr w:type="gramStart"/>
      <w:r w:rsidRPr="00B9717A">
        <w:rPr>
          <w:u w:val="single"/>
        </w:rPr>
        <w:t>Les données modèle</w:t>
      </w:r>
      <w:proofErr w:type="gramEnd"/>
      <w:r w:rsidRPr="00FF7C3A">
        <w:t xml:space="preserve"> sont celles que l’on récupère par la méthode getData, ou qui sont settées par la méthode setData (méthodes du formulaire)</w:t>
      </w:r>
    </w:p>
    <w:p w14:paraId="21A69E3D" w14:textId="77777777" w:rsidR="00FF7C3A" w:rsidRPr="00FF7C3A" w:rsidRDefault="00FF7C3A">
      <w:pPr>
        <w:contextualSpacing/>
      </w:pPr>
    </w:p>
    <w:p w14:paraId="10115431" w14:textId="0246C9F3" w:rsidR="00FF7C3A" w:rsidRPr="00FF7C3A" w:rsidRDefault="00FF7C3A">
      <w:pPr>
        <w:contextualSpacing/>
      </w:pPr>
      <w:r w:rsidRPr="00B9717A">
        <w:rPr>
          <w:u w:val="single"/>
        </w:rPr>
        <w:t>Les données normalisées</w:t>
      </w:r>
      <w:r w:rsidRPr="00FF7C3A">
        <w:t xml:space="preserve"> sont généralement identiques aux données modèles.</w:t>
      </w:r>
    </w:p>
    <w:p w14:paraId="03D7A0F7" w14:textId="77777777" w:rsidR="00FF7C3A" w:rsidRPr="00FF7C3A" w:rsidRDefault="00FF7C3A">
      <w:pPr>
        <w:contextualSpacing/>
      </w:pPr>
    </w:p>
    <w:p w14:paraId="68CC60CD" w14:textId="32DBEDE4" w:rsidR="00FF7C3A" w:rsidRPr="00FF7C3A" w:rsidRDefault="00FF7C3A" w:rsidP="00FF7C3A">
      <w:pPr>
        <w:contextualSpacing/>
      </w:pPr>
      <w:r w:rsidRPr="00B9717A">
        <w:rPr>
          <w:u w:val="single"/>
        </w:rPr>
        <w:t>Les données vues</w:t>
      </w:r>
      <w:r w:rsidRPr="00FF7C3A">
        <w:t xml:space="preserve"> sont utilisées pour remplir les champs. La méthode </w:t>
      </w:r>
      <w:proofErr w:type="gramStart"/>
      <w:r w:rsidRPr="00FF7C3A">
        <w:t>bind(</w:t>
      </w:r>
      <w:proofErr w:type="gramEnd"/>
      <w:r w:rsidRPr="00FF7C3A">
        <w:t>$data) du formulaire utilise le format de la vue lors de la soumission des formulaires.</w:t>
      </w:r>
    </w:p>
    <w:p w14:paraId="1E96E726" w14:textId="77777777" w:rsidR="00FF7C3A" w:rsidRDefault="00FF7C3A" w:rsidP="006F14E7">
      <w:pPr>
        <w:pStyle w:val="NormalWeb"/>
        <w:spacing w:before="0" w:beforeAutospacing="0" w:after="360" w:afterAutospacing="0" w:line="315" w:lineRule="atLeast"/>
        <w:contextualSpacing/>
        <w:rPr>
          <w:rFonts w:asciiTheme="minorHAnsi" w:hAnsiTheme="minorHAnsi" w:cs="Lucida Grande"/>
          <w:color w:val="18171B"/>
          <w:sz w:val="24"/>
          <w:szCs w:val="24"/>
        </w:rPr>
      </w:pPr>
    </w:p>
    <w:p w14:paraId="03AA8D97" w14:textId="267D0501" w:rsidR="00FF7C3A" w:rsidRDefault="00FF7C3A" w:rsidP="006F14E7">
      <w:pPr>
        <w:pStyle w:val="NormalWeb"/>
        <w:spacing w:before="0" w:beforeAutospacing="0" w:after="360" w:afterAutospacing="0" w:line="315" w:lineRule="atLeast"/>
        <w:contextualSpacing/>
        <w:rPr>
          <w:rFonts w:asciiTheme="minorHAnsi" w:hAnsiTheme="minorHAnsi" w:cs="Lucida Grande"/>
          <w:color w:val="18171B"/>
          <w:sz w:val="24"/>
          <w:szCs w:val="24"/>
        </w:rPr>
      </w:pPr>
      <w:r w:rsidRPr="00FF7C3A">
        <w:rPr>
          <w:rFonts w:asciiTheme="minorHAnsi" w:hAnsiTheme="minorHAnsi" w:cs="Lucida Grande"/>
          <w:color w:val="18171B"/>
          <w:sz w:val="24"/>
          <w:szCs w:val="24"/>
        </w:rPr>
        <w:t>Tout dépend de ce q</w:t>
      </w:r>
      <w:r>
        <w:rPr>
          <w:rFonts w:asciiTheme="minorHAnsi" w:hAnsiTheme="minorHAnsi" w:cs="Lucida Grande"/>
          <w:color w:val="18171B"/>
          <w:sz w:val="24"/>
          <w:szCs w:val="24"/>
        </w:rPr>
        <w:t>u</w:t>
      </w:r>
      <w:r w:rsidRPr="00FF7C3A">
        <w:rPr>
          <w:rFonts w:asciiTheme="minorHAnsi" w:hAnsiTheme="minorHAnsi" w:cs="Lucida Grande"/>
          <w:color w:val="18171B"/>
          <w:sz w:val="24"/>
          <w:szCs w:val="24"/>
        </w:rPr>
        <w:t>e nous voulons faire</w:t>
      </w:r>
      <w:r>
        <w:rPr>
          <w:rFonts w:asciiTheme="minorHAnsi" w:hAnsiTheme="minorHAnsi" w:cs="Lucida Grande"/>
          <w:color w:val="18171B"/>
          <w:sz w:val="24"/>
          <w:szCs w:val="24"/>
        </w:rPr>
        <w:t xml:space="preserve">. S’il s’agit uniquement de modifier l’information </w:t>
      </w:r>
      <w:r w:rsidR="00B9717A">
        <w:rPr>
          <w:rFonts w:asciiTheme="minorHAnsi" w:hAnsiTheme="minorHAnsi" w:cs="Lucida Grande"/>
          <w:color w:val="18171B"/>
          <w:sz w:val="24"/>
          <w:szCs w:val="24"/>
        </w:rPr>
        <w:t xml:space="preserve">soumise (enregistrer un champ </w:t>
      </w:r>
      <w:r>
        <w:rPr>
          <w:rFonts w:asciiTheme="minorHAnsi" w:hAnsiTheme="minorHAnsi" w:cs="Lucida Grande"/>
          <w:color w:val="18171B"/>
          <w:sz w:val="24"/>
          <w:szCs w:val="24"/>
        </w:rPr>
        <w:t>en lettres capitales, par exemple, ou changer le format d’une date), alors ce sont les viewTransformers qu’il faut utiliser.</w:t>
      </w:r>
    </w:p>
    <w:p w14:paraId="1295CC9E" w14:textId="2D8549B9" w:rsidR="00FF7C3A" w:rsidRDefault="00FF7C3A" w:rsidP="006F14E7">
      <w:pPr>
        <w:pStyle w:val="NormalWeb"/>
        <w:spacing w:before="0" w:beforeAutospacing="0" w:after="360" w:afterAutospacing="0" w:line="315" w:lineRule="atLeast"/>
        <w:contextualSpacing/>
        <w:rPr>
          <w:rFonts w:asciiTheme="minorHAnsi" w:hAnsiTheme="minorHAnsi" w:cs="Lucida Grande"/>
          <w:color w:val="18171B"/>
          <w:sz w:val="24"/>
          <w:szCs w:val="24"/>
        </w:rPr>
      </w:pPr>
      <w:r>
        <w:rPr>
          <w:rFonts w:asciiTheme="minorHAnsi" w:hAnsiTheme="minorHAnsi" w:cs="Lucida Grande"/>
          <w:color w:val="18171B"/>
          <w:sz w:val="24"/>
          <w:szCs w:val="24"/>
        </w:rPr>
        <w:t>S’il faut convertir une donnée soumise par le formulaire en un objet, ou en un</w:t>
      </w:r>
      <w:r w:rsidR="00B9717A">
        <w:rPr>
          <w:rFonts w:asciiTheme="minorHAnsi" w:hAnsiTheme="minorHAnsi" w:cs="Lucida Grande"/>
          <w:color w:val="18171B"/>
          <w:sz w:val="24"/>
          <w:szCs w:val="24"/>
        </w:rPr>
        <w:t xml:space="preserve"> autre type, alors les modelTransformers sont plus appropriés.</w:t>
      </w:r>
    </w:p>
    <w:p w14:paraId="6D6A02C4" w14:textId="77777777" w:rsidR="00B9717A" w:rsidRDefault="00B9717A" w:rsidP="006F14E7">
      <w:pPr>
        <w:pStyle w:val="NormalWeb"/>
        <w:spacing w:before="0" w:beforeAutospacing="0" w:after="360" w:afterAutospacing="0" w:line="315" w:lineRule="atLeast"/>
        <w:contextualSpacing/>
        <w:rPr>
          <w:rFonts w:asciiTheme="minorHAnsi" w:hAnsiTheme="minorHAnsi" w:cs="Lucida Grande"/>
          <w:color w:val="18171B"/>
          <w:sz w:val="24"/>
          <w:szCs w:val="24"/>
        </w:rPr>
      </w:pPr>
    </w:p>
    <w:p w14:paraId="16F8FAC3" w14:textId="2B8B6F18" w:rsidR="00B9717A" w:rsidRDefault="00B9717A" w:rsidP="006F14E7">
      <w:pPr>
        <w:pStyle w:val="NormalWeb"/>
        <w:spacing w:before="0" w:beforeAutospacing="0" w:after="360" w:afterAutospacing="0" w:line="315" w:lineRule="atLeast"/>
        <w:contextualSpacing/>
        <w:rPr>
          <w:rFonts w:asciiTheme="minorHAnsi" w:hAnsiTheme="minorHAnsi" w:cs="Lucida Grande"/>
          <w:b/>
          <w:color w:val="18171B"/>
          <w:sz w:val="24"/>
          <w:szCs w:val="24"/>
          <w:u w:val="single"/>
        </w:rPr>
      </w:pPr>
      <w:r w:rsidRPr="00B9717A">
        <w:rPr>
          <w:rFonts w:asciiTheme="minorHAnsi" w:hAnsiTheme="minorHAnsi" w:cs="Lucida Grande"/>
          <w:b/>
          <w:color w:val="18171B"/>
          <w:sz w:val="24"/>
          <w:szCs w:val="24"/>
          <w:u w:val="single"/>
        </w:rPr>
        <w:t xml:space="preserve">Cas pratique : un champ texte avec un datepicker que nous voulons convertir en </w:t>
      </w:r>
      <w:proofErr w:type="gramStart"/>
      <w:r w:rsidRPr="00B9717A">
        <w:rPr>
          <w:rFonts w:asciiTheme="minorHAnsi" w:hAnsiTheme="minorHAnsi" w:cs="Lucida Grande"/>
          <w:b/>
          <w:color w:val="18171B"/>
          <w:sz w:val="24"/>
          <w:szCs w:val="24"/>
          <w:u w:val="single"/>
        </w:rPr>
        <w:t>date</w:t>
      </w:r>
      <w:proofErr w:type="gramEnd"/>
      <w:r w:rsidRPr="00B9717A">
        <w:rPr>
          <w:rFonts w:asciiTheme="minorHAnsi" w:hAnsiTheme="minorHAnsi" w:cs="Lucida Grande"/>
          <w:b/>
          <w:color w:val="18171B"/>
          <w:sz w:val="24"/>
          <w:szCs w:val="24"/>
          <w:u w:val="single"/>
        </w:rPr>
        <w:t xml:space="preserve"> pour la base de données.</w:t>
      </w:r>
    </w:p>
    <w:p w14:paraId="435D81B3" w14:textId="77777777" w:rsidR="00CF143F" w:rsidRDefault="00CF143F" w:rsidP="006F14E7">
      <w:pPr>
        <w:pStyle w:val="NormalWeb"/>
        <w:spacing w:before="0" w:beforeAutospacing="0" w:after="360" w:afterAutospacing="0" w:line="315" w:lineRule="atLeast"/>
        <w:contextualSpacing/>
        <w:rPr>
          <w:rFonts w:asciiTheme="minorHAnsi" w:hAnsiTheme="minorHAnsi" w:cs="Lucida Grande"/>
          <w:b/>
          <w:color w:val="18171B"/>
          <w:sz w:val="24"/>
          <w:szCs w:val="24"/>
          <w:u w:val="single"/>
        </w:rPr>
      </w:pPr>
    </w:p>
    <w:p w14:paraId="75457BC7" w14:textId="7722EEE1" w:rsidR="00CF143F" w:rsidRPr="00CF143F" w:rsidRDefault="00CF143F" w:rsidP="006F14E7">
      <w:pPr>
        <w:pStyle w:val="NormalWeb"/>
        <w:spacing w:before="0" w:beforeAutospacing="0" w:after="360" w:afterAutospacing="0" w:line="315" w:lineRule="atLeast"/>
        <w:contextualSpacing/>
        <w:rPr>
          <w:rFonts w:asciiTheme="minorHAnsi" w:hAnsiTheme="minorHAnsi" w:cs="Lucida Grande"/>
          <w:color w:val="18171B"/>
          <w:sz w:val="24"/>
          <w:szCs w:val="24"/>
          <w:u w:val="single"/>
        </w:rPr>
      </w:pPr>
      <w:r w:rsidRPr="00CF143F">
        <w:rPr>
          <w:rFonts w:asciiTheme="minorHAnsi" w:hAnsiTheme="minorHAnsi" w:cs="Lucida Grande"/>
          <w:color w:val="18171B"/>
          <w:sz w:val="24"/>
          <w:szCs w:val="24"/>
          <w:u w:val="single"/>
        </w:rPr>
        <w:t>Dans un premier temps, il faut déclarer le dataTransformer dans le formType :</w:t>
      </w:r>
    </w:p>
    <w:p w14:paraId="1DD6C590" w14:textId="77777777" w:rsidR="00B9717A" w:rsidRDefault="00B9717A" w:rsidP="006F14E7">
      <w:pPr>
        <w:pStyle w:val="NormalWeb"/>
        <w:spacing w:before="0" w:beforeAutospacing="0" w:after="360" w:afterAutospacing="0" w:line="315" w:lineRule="atLeast"/>
        <w:contextualSpacing/>
        <w:rPr>
          <w:rFonts w:asciiTheme="minorHAnsi" w:hAnsiTheme="minorHAnsi" w:cs="Lucida Grande"/>
          <w:color w:val="18171B"/>
          <w:sz w:val="24"/>
          <w:szCs w:val="24"/>
        </w:rPr>
      </w:pPr>
    </w:p>
    <w:p w14:paraId="511A5DE2" w14:textId="3F3E715E" w:rsidR="00B9717A" w:rsidRPr="00FF7C3A" w:rsidRDefault="00601338" w:rsidP="006F14E7">
      <w:pPr>
        <w:pStyle w:val="NormalWeb"/>
        <w:spacing w:before="0" w:beforeAutospacing="0" w:after="360" w:afterAutospacing="0" w:line="315" w:lineRule="atLeast"/>
        <w:contextualSpacing/>
        <w:rPr>
          <w:rFonts w:asciiTheme="minorHAnsi" w:hAnsiTheme="minorHAnsi" w:cs="Lucida Grande"/>
          <w:color w:val="18171B"/>
          <w:sz w:val="24"/>
          <w:szCs w:val="24"/>
        </w:rPr>
      </w:pPr>
      <w:r>
        <w:rPr>
          <w:rFonts w:asciiTheme="minorHAnsi" w:hAnsiTheme="minorHAnsi" w:cs="Lucida Grande"/>
          <w:noProof/>
          <w:color w:val="18171B"/>
          <w:sz w:val="24"/>
          <w:szCs w:val="24"/>
        </w:rPr>
        <w:drawing>
          <wp:inline distT="0" distB="0" distL="0" distR="0" wp14:anchorId="6D23E0F3" wp14:editId="5A678AD3">
            <wp:extent cx="5756910" cy="2707896"/>
            <wp:effectExtent l="0" t="0" r="8890" b="1016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2707896"/>
                    </a:xfrm>
                    <a:prstGeom prst="rect">
                      <a:avLst/>
                    </a:prstGeom>
                    <a:noFill/>
                    <a:ln>
                      <a:noFill/>
                    </a:ln>
                  </pic:spPr>
                </pic:pic>
              </a:graphicData>
            </a:graphic>
          </wp:inline>
        </w:drawing>
      </w:r>
    </w:p>
    <w:p w14:paraId="66575F9A" w14:textId="09EBD7A4" w:rsidR="00CF143F" w:rsidRPr="00CF143F" w:rsidRDefault="00CF143F" w:rsidP="00CF143F">
      <w:pPr>
        <w:contextualSpacing/>
      </w:pPr>
      <w:r>
        <w:t>Le dataTransformer associé à notre champs dans le formulaire, il faut à présent coder ses deux fonctions : transform et reverseTransform.</w:t>
      </w:r>
    </w:p>
    <w:p w14:paraId="1233368F" w14:textId="2FC9CE74" w:rsidR="00CF143F" w:rsidRPr="00CF143F" w:rsidRDefault="00CF143F" w:rsidP="00CF143F">
      <w:pPr>
        <w:pStyle w:val="NormalWeb"/>
        <w:spacing w:before="0" w:beforeAutospacing="0" w:after="360" w:afterAutospacing="0" w:line="315" w:lineRule="atLeast"/>
        <w:contextualSpacing/>
        <w:rPr>
          <w:rFonts w:asciiTheme="minorHAnsi" w:hAnsiTheme="minorHAnsi" w:cs="Lucida Grande"/>
          <w:color w:val="18171B"/>
          <w:sz w:val="24"/>
          <w:szCs w:val="24"/>
        </w:rPr>
      </w:pPr>
      <w:r>
        <w:rPr>
          <w:rFonts w:asciiTheme="minorHAnsi" w:hAnsiTheme="minorHAnsi" w:cs="Lucida Grande"/>
          <w:color w:val="18171B"/>
          <w:sz w:val="24"/>
          <w:szCs w:val="24"/>
        </w:rPr>
        <w:lastRenderedPageBreak/>
        <w:t xml:space="preserve">1) Le dataTransformer va récupérer le champs texte lors de la soumission du formulaire et le convertir en objet dateTime par la fonction </w:t>
      </w:r>
      <w:r w:rsidRPr="00B9717A">
        <w:rPr>
          <w:rFonts w:asciiTheme="minorHAnsi" w:hAnsiTheme="minorHAnsi" w:cs="Lucida Grande"/>
          <w:color w:val="18171B"/>
          <w:sz w:val="24"/>
          <w:szCs w:val="24"/>
          <w:u w:val="single"/>
        </w:rPr>
        <w:t>reverseTransform</w:t>
      </w:r>
      <w:r>
        <w:rPr>
          <w:rFonts w:asciiTheme="minorHAnsi" w:hAnsiTheme="minorHAnsi" w:cs="Lucida Grande"/>
          <w:color w:val="18171B"/>
          <w:sz w:val="24"/>
          <w:szCs w:val="24"/>
        </w:rPr>
        <w:br/>
        <w:t xml:space="preserve">2) Le dataTransformer, lors de l’édition d’un objet (url du type {objectID}/edit), va récupérer l’information en base de donnée (donc le datetime) et le convertir en champ texte par la fonction </w:t>
      </w:r>
      <w:r w:rsidRPr="00B9717A">
        <w:rPr>
          <w:rFonts w:asciiTheme="minorHAnsi" w:hAnsiTheme="minorHAnsi" w:cs="Lucida Grande"/>
          <w:color w:val="18171B"/>
          <w:sz w:val="24"/>
          <w:szCs w:val="24"/>
          <w:u w:val="single"/>
        </w:rPr>
        <w:t>transform</w:t>
      </w:r>
      <w:r>
        <w:rPr>
          <w:rFonts w:asciiTheme="minorHAnsi" w:hAnsiTheme="minorHAnsi" w:cs="Lucida Grande"/>
          <w:color w:val="18171B"/>
          <w:sz w:val="24"/>
          <w:szCs w:val="24"/>
        </w:rPr>
        <w:t>.</w:t>
      </w:r>
    </w:p>
    <w:p w14:paraId="51C0D980" w14:textId="55323A7F" w:rsidR="00CF143F" w:rsidRDefault="00CF143F">
      <w:pPr>
        <w:contextualSpacing/>
      </w:pPr>
      <w:r>
        <w:rPr>
          <w:noProof/>
        </w:rPr>
        <w:drawing>
          <wp:inline distT="0" distB="0" distL="0" distR="0" wp14:anchorId="6312275D" wp14:editId="59764BD6">
            <wp:extent cx="6519746" cy="3904444"/>
            <wp:effectExtent l="0" t="0" r="8255"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9746" cy="3904444"/>
                    </a:xfrm>
                    <a:prstGeom prst="rect">
                      <a:avLst/>
                    </a:prstGeom>
                    <a:noFill/>
                    <a:ln>
                      <a:noFill/>
                    </a:ln>
                  </pic:spPr>
                </pic:pic>
              </a:graphicData>
            </a:graphic>
          </wp:inline>
        </w:drawing>
      </w:r>
    </w:p>
    <w:p w14:paraId="06C45F13" w14:textId="77777777" w:rsidR="00CF143F" w:rsidRDefault="00CF143F">
      <w:pPr>
        <w:contextualSpacing/>
      </w:pPr>
    </w:p>
    <w:p w14:paraId="36800B8F" w14:textId="73835A7C" w:rsidR="00CF143F" w:rsidRDefault="00CF143F">
      <w:pPr>
        <w:contextualSpacing/>
      </w:pPr>
      <w:r>
        <w:t>D’au</w:t>
      </w:r>
      <w:r w:rsidR="00601338">
        <w:t xml:space="preserve">tres cas intéressants peuvent nécessiter l’utilisation d’un dataTransformer </w:t>
      </w:r>
      <w:r>
        <w:t>: transformer des données soumises sous forme d’array en une chaine de caractère séparée par des virgules (pour le cas de tags d’un article, par exemple), convertir un numéro d’un champ int en un objet enregistré en base, etc.</w:t>
      </w:r>
    </w:p>
    <w:p w14:paraId="383832DD" w14:textId="77777777" w:rsidR="007A7E4A" w:rsidRDefault="007A7E4A">
      <w:pPr>
        <w:contextualSpacing/>
      </w:pPr>
    </w:p>
    <w:p w14:paraId="4B7FFE3D" w14:textId="77777777" w:rsidR="003018EE" w:rsidRDefault="003018EE">
      <w:pPr>
        <w:contextualSpacing/>
      </w:pPr>
    </w:p>
    <w:p w14:paraId="084944AD" w14:textId="77777777" w:rsidR="003018EE" w:rsidRDefault="003018EE">
      <w:pPr>
        <w:contextualSpacing/>
      </w:pPr>
    </w:p>
    <w:p w14:paraId="7DDC6481" w14:textId="77777777" w:rsidR="003018EE" w:rsidRDefault="003018EE">
      <w:pPr>
        <w:contextualSpacing/>
      </w:pPr>
    </w:p>
    <w:p w14:paraId="0B08A9E5" w14:textId="77777777" w:rsidR="003018EE" w:rsidRDefault="003018EE">
      <w:pPr>
        <w:contextualSpacing/>
      </w:pPr>
    </w:p>
    <w:p w14:paraId="666A6193" w14:textId="77777777" w:rsidR="003018EE" w:rsidRDefault="003018EE">
      <w:pPr>
        <w:contextualSpacing/>
      </w:pPr>
    </w:p>
    <w:p w14:paraId="1A2E24C3" w14:textId="77777777" w:rsidR="003018EE" w:rsidRDefault="003018EE">
      <w:pPr>
        <w:contextualSpacing/>
      </w:pPr>
    </w:p>
    <w:p w14:paraId="774516F1" w14:textId="77777777" w:rsidR="003018EE" w:rsidRDefault="003018EE">
      <w:pPr>
        <w:contextualSpacing/>
      </w:pPr>
    </w:p>
    <w:p w14:paraId="308E0E0B" w14:textId="77777777" w:rsidR="003018EE" w:rsidRDefault="003018EE">
      <w:pPr>
        <w:contextualSpacing/>
      </w:pPr>
    </w:p>
    <w:p w14:paraId="54BD8473" w14:textId="77777777" w:rsidR="003018EE" w:rsidRDefault="003018EE">
      <w:pPr>
        <w:contextualSpacing/>
      </w:pPr>
    </w:p>
    <w:p w14:paraId="058F226C" w14:textId="77777777" w:rsidR="003018EE" w:rsidRDefault="003018EE">
      <w:pPr>
        <w:contextualSpacing/>
      </w:pPr>
    </w:p>
    <w:p w14:paraId="5F283943" w14:textId="77777777" w:rsidR="003018EE" w:rsidRDefault="003018EE">
      <w:pPr>
        <w:contextualSpacing/>
      </w:pPr>
    </w:p>
    <w:p w14:paraId="2529A9BD" w14:textId="77777777" w:rsidR="003018EE" w:rsidRDefault="003018EE">
      <w:pPr>
        <w:contextualSpacing/>
      </w:pPr>
    </w:p>
    <w:p w14:paraId="4A618ECD" w14:textId="77777777" w:rsidR="003018EE" w:rsidRDefault="003018EE">
      <w:pPr>
        <w:contextualSpacing/>
      </w:pPr>
    </w:p>
    <w:p w14:paraId="1BB031D5" w14:textId="77777777" w:rsidR="003018EE" w:rsidRDefault="003018EE">
      <w:pPr>
        <w:contextualSpacing/>
      </w:pPr>
    </w:p>
    <w:p w14:paraId="5174664F" w14:textId="77777777" w:rsidR="003018EE" w:rsidRDefault="003018EE">
      <w:pPr>
        <w:contextualSpacing/>
      </w:pPr>
    </w:p>
    <w:p w14:paraId="5F0410BD" w14:textId="2355015E" w:rsidR="007A7E4A" w:rsidRDefault="007A7E4A">
      <w:pPr>
        <w:contextualSpacing/>
      </w:pPr>
      <w:r>
        <w:t>Symfony2 comporte un certain nombre de dataTransformers natifs :</w:t>
      </w:r>
    </w:p>
    <w:p w14:paraId="0F223730" w14:textId="77777777" w:rsidR="007A7E4A" w:rsidRDefault="007A7E4A">
      <w:pPr>
        <w:contextualSpacing/>
      </w:pPr>
    </w:p>
    <w:p w14:paraId="0E59B5DF" w14:textId="0033FD0A" w:rsidR="003018EE" w:rsidRDefault="003018EE">
      <w:pPr>
        <w:contextualSpacing/>
      </w:pPr>
      <w:r>
        <w:rPr>
          <w:noProof/>
        </w:rPr>
        <w:drawing>
          <wp:inline distT="0" distB="0" distL="0" distR="0" wp14:anchorId="1F7D7EC0" wp14:editId="17283FF3">
            <wp:extent cx="3127950" cy="3326564"/>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0163" cy="3328917"/>
                    </a:xfrm>
                    <a:prstGeom prst="rect">
                      <a:avLst/>
                    </a:prstGeom>
                    <a:noFill/>
                    <a:ln>
                      <a:noFill/>
                    </a:ln>
                  </pic:spPr>
                </pic:pic>
              </a:graphicData>
            </a:graphic>
          </wp:inline>
        </w:drawing>
      </w:r>
    </w:p>
    <w:p w14:paraId="646AA44A" w14:textId="77777777" w:rsidR="005B5C05" w:rsidRDefault="005B5C05">
      <w:pPr>
        <w:contextualSpacing/>
      </w:pPr>
    </w:p>
    <w:p w14:paraId="6FC815BA" w14:textId="77777777" w:rsidR="005B5C05" w:rsidRDefault="005B5C05">
      <w:pPr>
        <w:contextualSpacing/>
      </w:pPr>
    </w:p>
    <w:p w14:paraId="7632450C" w14:textId="4EF64376" w:rsidR="00D1311E" w:rsidRPr="00D1311E" w:rsidRDefault="005B5C05">
      <w:pPr>
        <w:contextualSpacing/>
        <w:rPr>
          <w:b/>
          <w:u w:val="single"/>
        </w:rPr>
      </w:pPr>
      <w:r w:rsidRPr="005B5C05">
        <w:rPr>
          <w:b/>
          <w:u w:val="single"/>
        </w:rPr>
        <w:t>II) Les événements</w:t>
      </w:r>
    </w:p>
    <w:p w14:paraId="018FD673" w14:textId="77777777" w:rsidR="00D1311E" w:rsidRDefault="00D1311E">
      <w:pPr>
        <w:contextualSpacing/>
      </w:pPr>
    </w:p>
    <w:p w14:paraId="677357A5" w14:textId="295E6616" w:rsidR="00D1311E" w:rsidRDefault="00D1311E" w:rsidP="00D1311E">
      <w:pPr>
        <w:widowControl w:val="0"/>
        <w:autoSpaceDE w:val="0"/>
        <w:autoSpaceDN w:val="0"/>
        <w:adjustRightInd w:val="0"/>
        <w:spacing w:after="240"/>
        <w:rPr>
          <w:rFonts w:cs="Times"/>
        </w:rPr>
      </w:pPr>
      <w:r w:rsidRPr="00D1311E">
        <w:rPr>
          <w:rFonts w:cs="Times"/>
        </w:rPr>
        <w:t xml:space="preserve">Les </w:t>
      </w:r>
      <w:r w:rsidRPr="00D1311E">
        <w:rPr>
          <w:rFonts w:cs="Times"/>
          <w:b/>
          <w:bCs/>
        </w:rPr>
        <w:t xml:space="preserve">événements </w:t>
      </w:r>
      <w:r w:rsidRPr="00D1311E">
        <w:rPr>
          <w:rFonts w:cs="Times"/>
        </w:rPr>
        <w:t xml:space="preserve">du formulaire permettent de </w:t>
      </w:r>
      <w:r w:rsidRPr="00D1311E">
        <w:rPr>
          <w:rFonts w:cs="Times"/>
          <w:b/>
          <w:bCs/>
        </w:rPr>
        <w:t>modifier</w:t>
      </w:r>
      <w:r>
        <w:rPr>
          <w:rFonts w:cs="Times"/>
          <w:b/>
          <w:bCs/>
        </w:rPr>
        <w:t>/filtrer</w:t>
      </w:r>
      <w:r w:rsidRPr="00D1311E">
        <w:rPr>
          <w:rFonts w:cs="Times"/>
          <w:b/>
          <w:bCs/>
        </w:rPr>
        <w:t xml:space="preserve"> </w:t>
      </w:r>
      <w:r w:rsidRPr="00D1311E">
        <w:rPr>
          <w:rFonts w:cs="Times"/>
          <w:b/>
        </w:rPr>
        <w:t>le</w:t>
      </w:r>
      <w:r w:rsidRPr="00D1311E">
        <w:rPr>
          <w:rFonts w:cs="Times"/>
        </w:rPr>
        <w:t xml:space="preserve"> </w:t>
      </w:r>
      <w:r w:rsidRPr="00D1311E">
        <w:rPr>
          <w:rFonts w:cs="Times"/>
          <w:b/>
          <w:bCs/>
        </w:rPr>
        <w:t>contenu</w:t>
      </w:r>
      <w:r>
        <w:rPr>
          <w:rFonts w:cs="Times"/>
          <w:b/>
          <w:bCs/>
        </w:rPr>
        <w:t xml:space="preserve"> </w:t>
      </w:r>
      <w:r w:rsidRPr="00D1311E">
        <w:rPr>
          <w:rFonts w:cs="Times"/>
          <w:bCs/>
        </w:rPr>
        <w:t>(liste déroulante, changer casse</w:t>
      </w:r>
      <w:r w:rsidR="00123D2B">
        <w:rPr>
          <w:rFonts w:cs="Times"/>
          <w:bCs/>
        </w:rPr>
        <w:t xml:space="preserve">, </w:t>
      </w:r>
      <w:r>
        <w:rPr>
          <w:rFonts w:cs="Times"/>
          <w:bCs/>
        </w:rPr>
        <w:t>etc</w:t>
      </w:r>
      <w:r w:rsidR="00123D2B">
        <w:rPr>
          <w:rFonts w:cs="Times"/>
          <w:bCs/>
        </w:rPr>
        <w:t>.</w:t>
      </w:r>
      <w:r w:rsidRPr="00D1311E">
        <w:rPr>
          <w:rFonts w:cs="Times"/>
          <w:bCs/>
        </w:rPr>
        <w:t>)</w:t>
      </w:r>
      <w:r w:rsidRPr="00D1311E">
        <w:rPr>
          <w:rFonts w:cs="Times"/>
          <w:b/>
          <w:bCs/>
        </w:rPr>
        <w:t xml:space="preserve"> de la donnée </w:t>
      </w:r>
      <w:r w:rsidRPr="00D1311E">
        <w:rPr>
          <w:rFonts w:cs="Times"/>
        </w:rPr>
        <w:t xml:space="preserve">ou bien de modifier la </w:t>
      </w:r>
      <w:r w:rsidRPr="00D1311E">
        <w:rPr>
          <w:rFonts w:cs="Times"/>
          <w:b/>
          <w:bCs/>
        </w:rPr>
        <w:t>structure du formulaire</w:t>
      </w:r>
      <w:r>
        <w:rPr>
          <w:rFonts w:cs="Times"/>
        </w:rPr>
        <w:t>. (</w:t>
      </w:r>
      <w:proofErr w:type="gramStart"/>
      <w:r>
        <w:rPr>
          <w:rFonts w:cs="Times"/>
        </w:rPr>
        <w:t>ajout/suppression</w:t>
      </w:r>
      <w:proofErr w:type="gramEnd"/>
      <w:r>
        <w:rPr>
          <w:rFonts w:cs="Times"/>
        </w:rPr>
        <w:t xml:space="preserve"> de champs par ex.)</w:t>
      </w:r>
    </w:p>
    <w:p w14:paraId="5DA48123" w14:textId="17FFC494" w:rsidR="00D1311E" w:rsidRDefault="00D1311E" w:rsidP="00D1311E">
      <w:pPr>
        <w:widowControl w:val="0"/>
        <w:autoSpaceDE w:val="0"/>
        <w:autoSpaceDN w:val="0"/>
        <w:adjustRightInd w:val="0"/>
        <w:spacing w:after="240"/>
        <w:rPr>
          <w:rFonts w:cs="Times"/>
        </w:rPr>
      </w:pPr>
      <w:r>
        <w:rPr>
          <w:rFonts w:cs="Times"/>
        </w:rPr>
        <w:t>Il existe cinq types</w:t>
      </w:r>
      <w:r w:rsidR="00AD7BDB">
        <w:rPr>
          <w:rFonts w:cs="Times"/>
        </w:rPr>
        <w:t xml:space="preserve"> d’événements qui interviennent à différents moment</w:t>
      </w:r>
      <w:r w:rsidR="00C81198">
        <w:rPr>
          <w:rFonts w:cs="Times"/>
        </w:rPr>
        <w:t>s</w:t>
      </w:r>
      <w:r w:rsidR="00AD7BDB">
        <w:rPr>
          <w:rFonts w:cs="Times"/>
        </w:rPr>
        <w:t xml:space="preserve"> de la vie d’un formulaire :</w:t>
      </w:r>
    </w:p>
    <w:p w14:paraId="51D267B5" w14:textId="619A9775" w:rsidR="00AD7BDB" w:rsidRPr="00AD7BDB" w:rsidRDefault="00AD7BDB" w:rsidP="00AD7BDB">
      <w:pPr>
        <w:pStyle w:val="Paragraphedeliste"/>
        <w:widowControl w:val="0"/>
        <w:numPr>
          <w:ilvl w:val="0"/>
          <w:numId w:val="3"/>
        </w:numPr>
        <w:autoSpaceDE w:val="0"/>
        <w:autoSpaceDN w:val="0"/>
        <w:adjustRightInd w:val="0"/>
        <w:spacing w:after="240"/>
        <w:rPr>
          <w:rFonts w:cs="Times"/>
        </w:rPr>
      </w:pPr>
      <w:r w:rsidRPr="00AD7BDB">
        <w:rPr>
          <w:rFonts w:cs="Times"/>
        </w:rPr>
        <w:t>PRE_SET_DATA</w:t>
      </w:r>
    </w:p>
    <w:p w14:paraId="0FE16EB6" w14:textId="3BAE1DD0" w:rsidR="00AD7BDB" w:rsidRDefault="00AD7BDB" w:rsidP="00AD7BDB">
      <w:pPr>
        <w:pStyle w:val="Paragraphedeliste"/>
        <w:widowControl w:val="0"/>
        <w:numPr>
          <w:ilvl w:val="0"/>
          <w:numId w:val="3"/>
        </w:numPr>
        <w:autoSpaceDE w:val="0"/>
        <w:autoSpaceDN w:val="0"/>
        <w:adjustRightInd w:val="0"/>
        <w:spacing w:after="240"/>
        <w:rPr>
          <w:rFonts w:cs="Times"/>
        </w:rPr>
      </w:pPr>
      <w:r>
        <w:rPr>
          <w:rFonts w:cs="Times"/>
        </w:rPr>
        <w:t>POST_SET_DATA</w:t>
      </w:r>
    </w:p>
    <w:p w14:paraId="5FA7993A" w14:textId="0B3E0AE1" w:rsidR="00AD7BDB" w:rsidRDefault="00AD7BDB" w:rsidP="00AD7BDB">
      <w:pPr>
        <w:pStyle w:val="Paragraphedeliste"/>
        <w:widowControl w:val="0"/>
        <w:numPr>
          <w:ilvl w:val="0"/>
          <w:numId w:val="3"/>
        </w:numPr>
        <w:autoSpaceDE w:val="0"/>
        <w:autoSpaceDN w:val="0"/>
        <w:adjustRightInd w:val="0"/>
        <w:spacing w:after="240"/>
        <w:rPr>
          <w:rFonts w:cs="Times"/>
        </w:rPr>
      </w:pPr>
      <w:r>
        <w:rPr>
          <w:rFonts w:cs="Times"/>
        </w:rPr>
        <w:t>PRE_SUBMIT</w:t>
      </w:r>
    </w:p>
    <w:p w14:paraId="21BA82F1" w14:textId="785B8C96" w:rsidR="00AD7BDB" w:rsidRDefault="00AD7BDB" w:rsidP="00AD7BDB">
      <w:pPr>
        <w:pStyle w:val="Paragraphedeliste"/>
        <w:widowControl w:val="0"/>
        <w:numPr>
          <w:ilvl w:val="0"/>
          <w:numId w:val="3"/>
        </w:numPr>
        <w:autoSpaceDE w:val="0"/>
        <w:autoSpaceDN w:val="0"/>
        <w:adjustRightInd w:val="0"/>
        <w:spacing w:after="240"/>
        <w:rPr>
          <w:rFonts w:cs="Times"/>
        </w:rPr>
      </w:pPr>
      <w:r>
        <w:rPr>
          <w:rFonts w:cs="Times"/>
        </w:rPr>
        <w:t>SUBMIT</w:t>
      </w:r>
    </w:p>
    <w:p w14:paraId="66341D79" w14:textId="438971D3" w:rsidR="00AD7BDB" w:rsidRDefault="00AD7BDB" w:rsidP="00AD7BDB">
      <w:pPr>
        <w:pStyle w:val="Paragraphedeliste"/>
        <w:widowControl w:val="0"/>
        <w:numPr>
          <w:ilvl w:val="0"/>
          <w:numId w:val="3"/>
        </w:numPr>
        <w:autoSpaceDE w:val="0"/>
        <w:autoSpaceDN w:val="0"/>
        <w:adjustRightInd w:val="0"/>
        <w:spacing w:after="240"/>
        <w:rPr>
          <w:rFonts w:cs="Times"/>
        </w:rPr>
      </w:pPr>
      <w:r>
        <w:rPr>
          <w:rFonts w:cs="Times"/>
        </w:rPr>
        <w:t>POST_SUBMIT</w:t>
      </w:r>
    </w:p>
    <w:p w14:paraId="66468DC3" w14:textId="526229F7" w:rsidR="00AD679F" w:rsidRDefault="007E1A5B" w:rsidP="00AD679F">
      <w:pPr>
        <w:widowControl w:val="0"/>
        <w:autoSpaceDE w:val="0"/>
        <w:autoSpaceDN w:val="0"/>
        <w:adjustRightInd w:val="0"/>
        <w:spacing w:after="240"/>
        <w:rPr>
          <w:rFonts w:cs="Times"/>
        </w:rPr>
      </w:pPr>
      <w:r>
        <w:rPr>
          <w:rFonts w:cs="Times"/>
        </w:rPr>
        <w:t>Imaginons que nous voulons pouvoir uploader 3 fichiers maximum par article. Pour cela, nous devons faire trois choses :</w:t>
      </w:r>
    </w:p>
    <w:p w14:paraId="1AF0DC33" w14:textId="0C90EB5B" w:rsidR="007E1A5B" w:rsidRPr="007E1A5B" w:rsidRDefault="007E1A5B" w:rsidP="007E1A5B">
      <w:pPr>
        <w:pStyle w:val="Paragraphedeliste"/>
        <w:widowControl w:val="0"/>
        <w:numPr>
          <w:ilvl w:val="0"/>
          <w:numId w:val="4"/>
        </w:numPr>
        <w:autoSpaceDE w:val="0"/>
        <w:autoSpaceDN w:val="0"/>
        <w:adjustRightInd w:val="0"/>
        <w:spacing w:after="240"/>
        <w:rPr>
          <w:rFonts w:cs="Times"/>
        </w:rPr>
      </w:pPr>
      <w:r w:rsidRPr="007E1A5B">
        <w:rPr>
          <w:rFonts w:cs="Times"/>
        </w:rPr>
        <w:t>créer le type File et faire une relation oneToMany entre l’entité Article et l’entité File</w:t>
      </w:r>
    </w:p>
    <w:p w14:paraId="627D511A" w14:textId="0089F254" w:rsidR="007E1A5B" w:rsidRPr="007E1A5B" w:rsidRDefault="007E1A5B" w:rsidP="007E1A5B">
      <w:pPr>
        <w:pStyle w:val="Paragraphedeliste"/>
        <w:widowControl w:val="0"/>
        <w:numPr>
          <w:ilvl w:val="0"/>
          <w:numId w:val="4"/>
        </w:numPr>
        <w:autoSpaceDE w:val="0"/>
        <w:autoSpaceDN w:val="0"/>
        <w:adjustRightInd w:val="0"/>
        <w:spacing w:after="240"/>
        <w:rPr>
          <w:rFonts w:cs="Times"/>
        </w:rPr>
      </w:pPr>
      <w:r w:rsidRPr="007E1A5B">
        <w:rPr>
          <w:rFonts w:cs="Times"/>
        </w:rPr>
        <w:t>créer le formType FileType et l’enregistrer en tant que service</w:t>
      </w:r>
    </w:p>
    <w:p w14:paraId="24C63408" w14:textId="098952D7" w:rsidR="007E1A5B" w:rsidRDefault="007E1A5B" w:rsidP="007E1A5B">
      <w:pPr>
        <w:pStyle w:val="Paragraphedeliste"/>
        <w:widowControl w:val="0"/>
        <w:numPr>
          <w:ilvl w:val="0"/>
          <w:numId w:val="4"/>
        </w:numPr>
        <w:autoSpaceDE w:val="0"/>
        <w:autoSpaceDN w:val="0"/>
        <w:adjustRightInd w:val="0"/>
        <w:spacing w:after="240"/>
        <w:rPr>
          <w:rFonts w:cs="Times"/>
        </w:rPr>
      </w:pPr>
      <w:r>
        <w:rPr>
          <w:rFonts w:cs="Times"/>
        </w:rPr>
        <w:t>rajouter le champ en tant que collection et y placer un listener de type PRE_SET_DATA pour limiter le nombre de champs d’upload à 3</w:t>
      </w:r>
    </w:p>
    <w:p w14:paraId="32A982A4" w14:textId="77777777" w:rsidR="007E1A5B" w:rsidRDefault="007E1A5B" w:rsidP="007E1A5B">
      <w:pPr>
        <w:pStyle w:val="Paragraphedeliste"/>
        <w:widowControl w:val="0"/>
        <w:autoSpaceDE w:val="0"/>
        <w:autoSpaceDN w:val="0"/>
        <w:adjustRightInd w:val="0"/>
        <w:spacing w:after="240"/>
        <w:rPr>
          <w:rFonts w:cs="Times"/>
        </w:rPr>
      </w:pPr>
    </w:p>
    <w:p w14:paraId="2C0591B1" w14:textId="77777777" w:rsidR="007E1A5B" w:rsidRDefault="007E1A5B" w:rsidP="007E1A5B">
      <w:pPr>
        <w:pStyle w:val="Paragraphedeliste"/>
        <w:widowControl w:val="0"/>
        <w:autoSpaceDE w:val="0"/>
        <w:autoSpaceDN w:val="0"/>
        <w:adjustRightInd w:val="0"/>
        <w:spacing w:after="240"/>
        <w:rPr>
          <w:rFonts w:cs="Times"/>
        </w:rPr>
      </w:pPr>
    </w:p>
    <w:p w14:paraId="53871718" w14:textId="77777777" w:rsidR="0060429B" w:rsidRDefault="0060429B" w:rsidP="007E1A5B">
      <w:pPr>
        <w:pStyle w:val="Paragraphedeliste"/>
        <w:widowControl w:val="0"/>
        <w:autoSpaceDE w:val="0"/>
        <w:autoSpaceDN w:val="0"/>
        <w:adjustRightInd w:val="0"/>
        <w:spacing w:after="240"/>
        <w:rPr>
          <w:rFonts w:cs="Times"/>
        </w:rPr>
      </w:pPr>
    </w:p>
    <w:p w14:paraId="5C99FF35" w14:textId="77777777" w:rsidR="0059733E" w:rsidRDefault="0059733E" w:rsidP="007E1A5B">
      <w:pPr>
        <w:pStyle w:val="Paragraphedeliste"/>
        <w:widowControl w:val="0"/>
        <w:autoSpaceDE w:val="0"/>
        <w:autoSpaceDN w:val="0"/>
        <w:adjustRightInd w:val="0"/>
        <w:spacing w:after="240"/>
        <w:rPr>
          <w:rFonts w:cs="Times"/>
        </w:rPr>
      </w:pPr>
    </w:p>
    <w:p w14:paraId="0063BD62" w14:textId="36D724BF" w:rsidR="007E1A5B" w:rsidRPr="00FE16D0" w:rsidRDefault="00036291" w:rsidP="007E1A5B">
      <w:pPr>
        <w:pStyle w:val="Paragraphedeliste"/>
        <w:widowControl w:val="0"/>
        <w:numPr>
          <w:ilvl w:val="0"/>
          <w:numId w:val="5"/>
        </w:numPr>
        <w:autoSpaceDE w:val="0"/>
        <w:autoSpaceDN w:val="0"/>
        <w:adjustRightInd w:val="0"/>
        <w:spacing w:after="240"/>
        <w:rPr>
          <w:rFonts w:cs="Times"/>
          <w:u w:val="single"/>
        </w:rPr>
      </w:pPr>
      <w:r>
        <w:rPr>
          <w:rFonts w:cs="Times"/>
          <w:u w:val="single"/>
        </w:rPr>
        <w:t>Le fichier File et l</w:t>
      </w:r>
      <w:r w:rsidR="00A61C99">
        <w:rPr>
          <w:rFonts w:cs="Times"/>
          <w:u w:val="single"/>
        </w:rPr>
        <w:t>a relation entre Article et F</w:t>
      </w:r>
      <w:r w:rsidR="007E1A5B" w:rsidRPr="00FE16D0">
        <w:rPr>
          <w:rFonts w:cs="Times"/>
          <w:u w:val="single"/>
        </w:rPr>
        <w:t>ile</w:t>
      </w:r>
    </w:p>
    <w:p w14:paraId="65B6E78D" w14:textId="46974B9D" w:rsidR="007E1A5B" w:rsidRPr="007E1A5B" w:rsidRDefault="001E0D7E" w:rsidP="007E1A5B">
      <w:pPr>
        <w:widowControl w:val="0"/>
        <w:autoSpaceDE w:val="0"/>
        <w:autoSpaceDN w:val="0"/>
        <w:adjustRightInd w:val="0"/>
        <w:spacing w:after="240"/>
        <w:rPr>
          <w:rFonts w:cs="Times"/>
        </w:rPr>
      </w:pPr>
      <w:r>
        <w:rPr>
          <w:rFonts w:cs="Times"/>
          <w:noProof/>
        </w:rPr>
        <w:drawing>
          <wp:inline distT="0" distB="0" distL="0" distR="0" wp14:anchorId="6973C7DE" wp14:editId="52E361AF">
            <wp:extent cx="6332142" cy="644892"/>
            <wp:effectExtent l="0" t="0" r="0" b="0"/>
            <wp:docPr id="1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4335" cy="645115"/>
                    </a:xfrm>
                    <a:prstGeom prst="rect">
                      <a:avLst/>
                    </a:prstGeom>
                    <a:noFill/>
                    <a:ln>
                      <a:noFill/>
                    </a:ln>
                  </pic:spPr>
                </pic:pic>
              </a:graphicData>
            </a:graphic>
          </wp:inline>
        </w:drawing>
      </w:r>
    </w:p>
    <w:p w14:paraId="06229B46" w14:textId="16ED373D" w:rsidR="00D1311E" w:rsidRDefault="007E1A5B">
      <w:pPr>
        <w:contextualSpacing/>
        <w:rPr>
          <w:rFonts w:asciiTheme="majorHAnsi" w:hAnsiTheme="majorHAnsi"/>
        </w:rPr>
      </w:pPr>
      <w:r>
        <w:rPr>
          <w:rFonts w:asciiTheme="majorHAnsi" w:hAnsiTheme="majorHAnsi"/>
          <w:noProof/>
        </w:rPr>
        <w:drawing>
          <wp:inline distT="0" distB="0" distL="0" distR="0" wp14:anchorId="7FFCF0E9" wp14:editId="28094DF2">
            <wp:extent cx="5756910" cy="6514465"/>
            <wp:effectExtent l="0" t="0" r="8890" b="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6514465"/>
                    </a:xfrm>
                    <a:prstGeom prst="rect">
                      <a:avLst/>
                    </a:prstGeom>
                    <a:noFill/>
                    <a:ln>
                      <a:noFill/>
                    </a:ln>
                  </pic:spPr>
                </pic:pic>
              </a:graphicData>
            </a:graphic>
          </wp:inline>
        </w:drawing>
      </w:r>
    </w:p>
    <w:p w14:paraId="4D5EA872" w14:textId="77777777" w:rsidR="00777D28" w:rsidRDefault="00777D28">
      <w:pPr>
        <w:contextualSpacing/>
        <w:rPr>
          <w:rFonts w:asciiTheme="majorHAnsi" w:hAnsiTheme="majorHAnsi"/>
        </w:rPr>
      </w:pPr>
    </w:p>
    <w:p w14:paraId="1AE08194" w14:textId="77777777" w:rsidR="0059733E" w:rsidRDefault="0059733E">
      <w:pPr>
        <w:contextualSpacing/>
        <w:rPr>
          <w:rFonts w:asciiTheme="majorHAnsi" w:hAnsiTheme="majorHAnsi"/>
        </w:rPr>
      </w:pPr>
    </w:p>
    <w:p w14:paraId="31D7BEC4" w14:textId="77777777" w:rsidR="0059733E" w:rsidRDefault="0059733E">
      <w:pPr>
        <w:contextualSpacing/>
        <w:rPr>
          <w:rFonts w:asciiTheme="majorHAnsi" w:hAnsiTheme="majorHAnsi"/>
        </w:rPr>
      </w:pPr>
    </w:p>
    <w:p w14:paraId="3CBE414A" w14:textId="77777777" w:rsidR="0059733E" w:rsidRDefault="0059733E">
      <w:pPr>
        <w:contextualSpacing/>
        <w:rPr>
          <w:rFonts w:asciiTheme="majorHAnsi" w:hAnsiTheme="majorHAnsi"/>
        </w:rPr>
      </w:pPr>
    </w:p>
    <w:p w14:paraId="7827611F" w14:textId="77777777" w:rsidR="001E0D7E" w:rsidRDefault="001E0D7E">
      <w:pPr>
        <w:contextualSpacing/>
        <w:rPr>
          <w:rFonts w:asciiTheme="majorHAnsi" w:hAnsiTheme="majorHAnsi"/>
        </w:rPr>
      </w:pPr>
    </w:p>
    <w:p w14:paraId="69DB96C9" w14:textId="77777777" w:rsidR="0059733E" w:rsidRDefault="0059733E">
      <w:pPr>
        <w:contextualSpacing/>
        <w:rPr>
          <w:rFonts w:asciiTheme="majorHAnsi" w:hAnsiTheme="majorHAnsi"/>
        </w:rPr>
      </w:pPr>
    </w:p>
    <w:p w14:paraId="4370EC2A" w14:textId="2385E6E3" w:rsidR="00777D28" w:rsidRPr="00FE16D0" w:rsidRDefault="00777D28" w:rsidP="00777D28">
      <w:pPr>
        <w:pStyle w:val="Paragraphedeliste"/>
        <w:numPr>
          <w:ilvl w:val="0"/>
          <w:numId w:val="5"/>
        </w:numPr>
        <w:rPr>
          <w:rFonts w:asciiTheme="majorHAnsi" w:hAnsiTheme="majorHAnsi"/>
          <w:u w:val="single"/>
        </w:rPr>
      </w:pPr>
      <w:r w:rsidRPr="00FE16D0">
        <w:rPr>
          <w:rFonts w:asciiTheme="majorHAnsi" w:hAnsiTheme="majorHAnsi"/>
          <w:u w:val="single"/>
        </w:rPr>
        <w:t>L’enregistrement en tant que service</w:t>
      </w:r>
    </w:p>
    <w:p w14:paraId="6EACCF26" w14:textId="77777777" w:rsidR="00777D28" w:rsidRDefault="00777D28" w:rsidP="00777D28">
      <w:pPr>
        <w:rPr>
          <w:rFonts w:asciiTheme="majorHAnsi" w:hAnsiTheme="majorHAnsi"/>
        </w:rPr>
      </w:pPr>
    </w:p>
    <w:p w14:paraId="58940938" w14:textId="271F7EB1" w:rsidR="00777D28" w:rsidRDefault="007C049F" w:rsidP="00777D28">
      <w:pPr>
        <w:rPr>
          <w:rFonts w:asciiTheme="majorHAnsi" w:hAnsiTheme="majorHAnsi"/>
        </w:rPr>
      </w:pPr>
      <w:r>
        <w:rPr>
          <w:rFonts w:asciiTheme="majorHAnsi" w:hAnsiTheme="majorHAnsi"/>
          <w:noProof/>
        </w:rPr>
        <w:drawing>
          <wp:inline distT="0" distB="0" distL="0" distR="0" wp14:anchorId="2285C3A9" wp14:editId="66EEAB7B">
            <wp:extent cx="5756910" cy="743230"/>
            <wp:effectExtent l="0" t="0" r="8890" b="0"/>
            <wp:docPr id="17"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743230"/>
                    </a:xfrm>
                    <a:prstGeom prst="rect">
                      <a:avLst/>
                    </a:prstGeom>
                    <a:noFill/>
                    <a:ln>
                      <a:noFill/>
                    </a:ln>
                  </pic:spPr>
                </pic:pic>
              </a:graphicData>
            </a:graphic>
          </wp:inline>
        </w:drawing>
      </w:r>
    </w:p>
    <w:p w14:paraId="593D6FAF" w14:textId="77777777" w:rsidR="00777D28" w:rsidRDefault="00777D28" w:rsidP="00777D28">
      <w:pPr>
        <w:rPr>
          <w:rFonts w:asciiTheme="majorHAnsi" w:hAnsiTheme="majorHAnsi"/>
        </w:rPr>
      </w:pPr>
    </w:p>
    <w:p w14:paraId="24F26D29" w14:textId="4850D1E3" w:rsidR="00777D28" w:rsidRPr="00777D28" w:rsidRDefault="00777D28" w:rsidP="00777D28">
      <w:pPr>
        <w:pStyle w:val="Paragraphedeliste"/>
        <w:numPr>
          <w:ilvl w:val="0"/>
          <w:numId w:val="5"/>
        </w:numPr>
        <w:rPr>
          <w:rFonts w:asciiTheme="majorHAnsi" w:hAnsiTheme="majorHAnsi"/>
          <w:u w:val="single"/>
        </w:rPr>
      </w:pPr>
      <w:r>
        <w:rPr>
          <w:rFonts w:asciiTheme="majorHAnsi" w:hAnsiTheme="majorHAnsi"/>
          <w:u w:val="single"/>
        </w:rPr>
        <w:t>L</w:t>
      </w:r>
      <w:r w:rsidRPr="00777D28">
        <w:rPr>
          <w:rFonts w:asciiTheme="majorHAnsi" w:hAnsiTheme="majorHAnsi"/>
          <w:u w:val="single"/>
        </w:rPr>
        <w:t>a collection et l’event</w:t>
      </w:r>
    </w:p>
    <w:p w14:paraId="126C9B04" w14:textId="77777777" w:rsidR="00777D28" w:rsidRDefault="00777D28" w:rsidP="00777D28">
      <w:pPr>
        <w:rPr>
          <w:rFonts w:asciiTheme="majorHAnsi" w:hAnsiTheme="majorHAnsi"/>
        </w:rPr>
      </w:pPr>
    </w:p>
    <w:p w14:paraId="16CD8263" w14:textId="354005A1" w:rsidR="00777D28" w:rsidRDefault="00777D28" w:rsidP="00777D28">
      <w:pPr>
        <w:rPr>
          <w:rFonts w:asciiTheme="majorHAnsi" w:hAnsiTheme="majorHAnsi"/>
        </w:rPr>
      </w:pPr>
      <w:r>
        <w:rPr>
          <w:rFonts w:asciiTheme="majorHAnsi" w:hAnsiTheme="majorHAnsi"/>
          <w:noProof/>
        </w:rPr>
        <w:drawing>
          <wp:inline distT="0" distB="0" distL="0" distR="0" wp14:anchorId="3EAE992A" wp14:editId="4CD40ACD">
            <wp:extent cx="5756910" cy="3248603"/>
            <wp:effectExtent l="0" t="0" r="8890" b="3175"/>
            <wp:docPr id="1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910" cy="3248603"/>
                    </a:xfrm>
                    <a:prstGeom prst="rect">
                      <a:avLst/>
                    </a:prstGeom>
                    <a:noFill/>
                    <a:ln>
                      <a:noFill/>
                    </a:ln>
                  </pic:spPr>
                </pic:pic>
              </a:graphicData>
            </a:graphic>
          </wp:inline>
        </w:drawing>
      </w:r>
    </w:p>
    <w:p w14:paraId="2834943B" w14:textId="77777777" w:rsidR="0059733E" w:rsidRDefault="0059733E" w:rsidP="00777D28">
      <w:pPr>
        <w:rPr>
          <w:rFonts w:asciiTheme="majorHAnsi" w:hAnsiTheme="majorHAnsi"/>
        </w:rPr>
      </w:pPr>
    </w:p>
    <w:p w14:paraId="042774E7" w14:textId="435B55BC" w:rsidR="0059733E" w:rsidRPr="0060429B" w:rsidRDefault="0059733E" w:rsidP="00777D28">
      <w:r w:rsidRPr="0060429B">
        <w:t>Nous remarquerons que le type de la collection est le nom de l’alias du formType (appbundle_file)</w:t>
      </w:r>
    </w:p>
    <w:p w14:paraId="21F4EFD4" w14:textId="77777777" w:rsidR="0059733E" w:rsidRPr="0060429B" w:rsidRDefault="0059733E" w:rsidP="00777D28"/>
    <w:p w14:paraId="4CA16C62" w14:textId="7A93386D" w:rsidR="0059733E" w:rsidRPr="0060429B" w:rsidRDefault="0059733E" w:rsidP="00777D28">
      <w:r w:rsidRPr="0060429B">
        <w:t>Le listener va vérifier (à la création ou à l’édition d’un article) qu’il y a bien trois fichiers au maximum qui peuvent être ajoutés à l’</w:t>
      </w:r>
      <w:r w:rsidR="00BE5669" w:rsidRPr="0060429B">
        <w:t>article (en se basant sur la constante FILES_LIMIT définie à 3 dans l’entité Article)</w:t>
      </w:r>
    </w:p>
    <w:p w14:paraId="3DA277DE" w14:textId="77777777" w:rsidR="00976923" w:rsidRDefault="00976923" w:rsidP="00777D28">
      <w:pPr>
        <w:rPr>
          <w:rFonts w:asciiTheme="majorHAnsi" w:hAnsiTheme="majorHAnsi"/>
        </w:rPr>
      </w:pPr>
    </w:p>
    <w:p w14:paraId="1CDD42DD" w14:textId="77777777" w:rsidR="00976923" w:rsidRDefault="00976923" w:rsidP="00777D28">
      <w:pPr>
        <w:rPr>
          <w:rFonts w:asciiTheme="majorHAnsi" w:hAnsiTheme="majorHAnsi"/>
        </w:rPr>
      </w:pPr>
    </w:p>
    <w:p w14:paraId="6F5AC923" w14:textId="08E32E0B" w:rsidR="00976923" w:rsidRDefault="00976923" w:rsidP="00777D28">
      <w:pPr>
        <w:rPr>
          <w:rFonts w:asciiTheme="majorHAnsi" w:hAnsiTheme="majorHAnsi"/>
          <w:b/>
          <w:u w:val="single"/>
        </w:rPr>
      </w:pPr>
      <w:r w:rsidRPr="009840E8">
        <w:rPr>
          <w:rFonts w:asciiTheme="majorHAnsi" w:hAnsiTheme="majorHAnsi"/>
          <w:b/>
          <w:u w:val="single"/>
        </w:rPr>
        <w:t>III) Les extensions de type</w:t>
      </w:r>
    </w:p>
    <w:p w14:paraId="5C56D24D" w14:textId="77777777" w:rsidR="009840E8" w:rsidRDefault="009840E8" w:rsidP="00777D28">
      <w:pPr>
        <w:rPr>
          <w:rFonts w:asciiTheme="majorHAnsi" w:hAnsiTheme="majorHAnsi"/>
          <w:b/>
          <w:u w:val="single"/>
        </w:rPr>
      </w:pPr>
    </w:p>
    <w:p w14:paraId="44DE44F7" w14:textId="77777777" w:rsidR="009840E8" w:rsidRPr="0060429B" w:rsidRDefault="009840E8" w:rsidP="009840E8">
      <w:pPr>
        <w:spacing w:after="360" w:line="315" w:lineRule="atLeast"/>
        <w:rPr>
          <w:rFonts w:cs="Lucida Grande"/>
          <w:color w:val="18171B"/>
        </w:rPr>
      </w:pPr>
      <w:r w:rsidRPr="0060429B">
        <w:rPr>
          <w:rFonts w:cs="Lucida Grande"/>
          <w:color w:val="18171B"/>
        </w:rPr>
        <w:t>Les extensions de type de formulaire ont deux utilisations principales :</w:t>
      </w:r>
    </w:p>
    <w:p w14:paraId="1E088D9A" w14:textId="77777777" w:rsidR="009840E8" w:rsidRPr="0060429B" w:rsidRDefault="009840E8" w:rsidP="009840E8">
      <w:pPr>
        <w:numPr>
          <w:ilvl w:val="0"/>
          <w:numId w:val="6"/>
        </w:numPr>
        <w:spacing w:before="100" w:beforeAutospacing="1" w:after="144" w:line="315" w:lineRule="atLeast"/>
        <w:ind w:left="480"/>
        <w:rPr>
          <w:rFonts w:eastAsia="Times New Roman" w:cs="Lucida Grande"/>
          <w:color w:val="18171B"/>
        </w:rPr>
      </w:pPr>
      <w:r w:rsidRPr="0060429B">
        <w:rPr>
          <w:rFonts w:eastAsia="Times New Roman" w:cs="Lucida Grande"/>
          <w:color w:val="18171B"/>
        </w:rPr>
        <w:t>Vous voulez ajouter une </w:t>
      </w:r>
      <w:r w:rsidRPr="0060429B">
        <w:rPr>
          <w:rFonts w:eastAsia="Times New Roman" w:cs="Lucida Grande"/>
          <w:b/>
          <w:bCs/>
          <w:color w:val="18171B"/>
        </w:rPr>
        <w:t>fonctionnalité générique sur plusieurs types</w:t>
      </w:r>
      <w:r w:rsidRPr="0060429B">
        <w:rPr>
          <w:rFonts w:eastAsia="Times New Roman" w:cs="Lucida Grande"/>
          <w:color w:val="18171B"/>
        </w:rPr>
        <w:t> (comme ajouter un texte d'« aide » sur tout les types de champ);</w:t>
      </w:r>
    </w:p>
    <w:p w14:paraId="492D0691" w14:textId="77777777" w:rsidR="009840E8" w:rsidRPr="0060429B" w:rsidRDefault="009840E8" w:rsidP="009840E8">
      <w:pPr>
        <w:numPr>
          <w:ilvl w:val="0"/>
          <w:numId w:val="6"/>
        </w:numPr>
        <w:spacing w:before="100" w:beforeAutospacing="1" w:after="144" w:line="315" w:lineRule="atLeast"/>
        <w:ind w:left="480"/>
        <w:rPr>
          <w:rFonts w:eastAsia="Times New Roman" w:cs="Lucida Grande"/>
          <w:color w:val="18171B"/>
        </w:rPr>
      </w:pPr>
      <w:r w:rsidRPr="0060429B">
        <w:rPr>
          <w:rFonts w:eastAsia="Times New Roman" w:cs="Lucida Grande"/>
          <w:color w:val="18171B"/>
        </w:rPr>
        <w:t>Vous voulez ajouter une </w:t>
      </w:r>
      <w:r w:rsidRPr="0060429B">
        <w:rPr>
          <w:rFonts w:eastAsia="Times New Roman" w:cs="Lucida Grande"/>
          <w:b/>
          <w:bCs/>
          <w:color w:val="18171B"/>
        </w:rPr>
        <w:t>fonctionnalité spécifique sur un type</w:t>
      </w:r>
      <w:r w:rsidRPr="0060429B">
        <w:rPr>
          <w:rFonts w:eastAsia="Times New Roman" w:cs="Lucida Grande"/>
          <w:color w:val="18171B"/>
        </w:rPr>
        <w:t> (comme ajouter une fonctionnalité « téléchargement » sur un type de champ « file »).</w:t>
      </w:r>
    </w:p>
    <w:p w14:paraId="09CEC8DD" w14:textId="77777777" w:rsidR="009840E8" w:rsidRDefault="009840E8" w:rsidP="00777D28">
      <w:pPr>
        <w:rPr>
          <w:rFonts w:asciiTheme="majorHAnsi" w:hAnsiTheme="majorHAnsi"/>
          <w:b/>
          <w:u w:val="single"/>
        </w:rPr>
      </w:pPr>
    </w:p>
    <w:p w14:paraId="008DDBF3" w14:textId="43283B6C" w:rsidR="0060429B" w:rsidRPr="00245C2B" w:rsidRDefault="0060429B" w:rsidP="00777D28">
      <w:r w:rsidRPr="00245C2B">
        <w:t xml:space="preserve">Imaginons que nous voulons qu’il y ait deux auteurs </w:t>
      </w:r>
      <w:proofErr w:type="gramStart"/>
      <w:r w:rsidRPr="00245C2B">
        <w:t>maximum</w:t>
      </w:r>
      <w:proofErr w:type="gramEnd"/>
      <w:r w:rsidRPr="00245C2B">
        <w:t xml:space="preserve"> pour chaque article, mais que l’on laisse le choix à l’utilisateur d’en mettre un ou deux (code js de collection). Il faut pouvoir passer à la vue le paramètre 2.</w:t>
      </w:r>
    </w:p>
    <w:p w14:paraId="197BF30F" w14:textId="77777777" w:rsidR="0060429B" w:rsidRPr="00245C2B" w:rsidRDefault="0060429B" w:rsidP="00777D28"/>
    <w:p w14:paraId="797C882E" w14:textId="46022944" w:rsidR="0060429B" w:rsidRPr="00245C2B" w:rsidRDefault="0060429B" w:rsidP="00777D28">
      <w:r w:rsidRPr="00245C2B">
        <w:t xml:space="preserve">Pour cela, nous devons faire </w:t>
      </w:r>
      <w:r w:rsidR="002C7440" w:rsidRPr="00245C2B">
        <w:t xml:space="preserve">5 </w:t>
      </w:r>
      <w:r w:rsidRPr="00245C2B">
        <w:t>choses :</w:t>
      </w:r>
    </w:p>
    <w:p w14:paraId="142DA771" w14:textId="44FB5F70" w:rsidR="0060429B" w:rsidRPr="00245C2B" w:rsidRDefault="0060429B" w:rsidP="002C7440">
      <w:pPr>
        <w:pStyle w:val="Paragraphedeliste"/>
        <w:numPr>
          <w:ilvl w:val="0"/>
          <w:numId w:val="10"/>
        </w:numPr>
      </w:pPr>
      <w:r w:rsidRPr="00245C2B">
        <w:t>créer le type Author et fa</w:t>
      </w:r>
      <w:r w:rsidR="002C7440" w:rsidRPr="00245C2B">
        <w:t>ire une relation One</w:t>
      </w:r>
      <w:r w:rsidR="00953B33">
        <w:t>T</w:t>
      </w:r>
      <w:r w:rsidR="002C7440" w:rsidRPr="00245C2B">
        <w:t>oMany entre l’entité Article et l’entité Author.</w:t>
      </w:r>
    </w:p>
    <w:p w14:paraId="614472A7" w14:textId="5E95F513" w:rsidR="002C7440" w:rsidRPr="00245C2B" w:rsidRDefault="002C7440" w:rsidP="002C7440">
      <w:pPr>
        <w:pStyle w:val="Paragraphedeliste"/>
        <w:widowControl w:val="0"/>
        <w:numPr>
          <w:ilvl w:val="0"/>
          <w:numId w:val="10"/>
        </w:numPr>
        <w:autoSpaceDE w:val="0"/>
        <w:autoSpaceDN w:val="0"/>
        <w:adjustRightInd w:val="0"/>
        <w:spacing w:after="240"/>
        <w:rPr>
          <w:rFonts w:cs="Times"/>
        </w:rPr>
      </w:pPr>
      <w:r w:rsidRPr="00245C2B">
        <w:t xml:space="preserve">Créer le </w:t>
      </w:r>
      <w:r w:rsidRPr="00245C2B">
        <w:rPr>
          <w:rFonts w:cs="Times"/>
        </w:rPr>
        <w:t>formType AuthorType et l’enregistrer en tant que service</w:t>
      </w:r>
    </w:p>
    <w:p w14:paraId="46BDB192" w14:textId="50E2F143" w:rsidR="002C7440" w:rsidRPr="00245C2B" w:rsidRDefault="002C7440" w:rsidP="002C7440">
      <w:pPr>
        <w:pStyle w:val="Paragraphedeliste"/>
        <w:widowControl w:val="0"/>
        <w:numPr>
          <w:ilvl w:val="0"/>
          <w:numId w:val="10"/>
        </w:numPr>
        <w:autoSpaceDE w:val="0"/>
        <w:autoSpaceDN w:val="0"/>
        <w:adjustRightInd w:val="0"/>
        <w:spacing w:after="240"/>
        <w:rPr>
          <w:rFonts w:cs="Times"/>
        </w:rPr>
      </w:pPr>
      <w:r w:rsidRPr="00245C2B">
        <w:rPr>
          <w:rFonts w:cs="Times"/>
        </w:rPr>
        <w:t>Créer le f</w:t>
      </w:r>
      <w:r w:rsidR="00B312CD">
        <w:rPr>
          <w:rFonts w:cs="Times"/>
        </w:rPr>
        <w:t xml:space="preserve">ormType AuthorCollectionType, </w:t>
      </w:r>
      <w:r w:rsidRPr="00245C2B">
        <w:rPr>
          <w:rFonts w:cs="Times"/>
        </w:rPr>
        <w:t>l’enregistrer en tant que service</w:t>
      </w:r>
      <w:r w:rsidR="00B312CD">
        <w:rPr>
          <w:rFonts w:cs="Times"/>
        </w:rPr>
        <w:t xml:space="preserve"> et implémenter la fonction buildView pour passer des paramètres à la vue</w:t>
      </w:r>
    </w:p>
    <w:p w14:paraId="19C7B410" w14:textId="44B77C86" w:rsidR="002C7440" w:rsidRPr="00245C2B" w:rsidRDefault="002C7440" w:rsidP="002C7440">
      <w:pPr>
        <w:pStyle w:val="Paragraphedeliste"/>
        <w:widowControl w:val="0"/>
        <w:numPr>
          <w:ilvl w:val="0"/>
          <w:numId w:val="10"/>
        </w:numPr>
        <w:autoSpaceDE w:val="0"/>
        <w:autoSpaceDN w:val="0"/>
        <w:adjustRightInd w:val="0"/>
        <w:spacing w:after="240"/>
        <w:rPr>
          <w:rFonts w:cs="Times"/>
        </w:rPr>
      </w:pPr>
      <w:r w:rsidRPr="00245C2B">
        <w:rPr>
          <w:rFonts w:cs="Times"/>
        </w:rPr>
        <w:t>Rajouter la collection à ArticleType</w:t>
      </w:r>
    </w:p>
    <w:p w14:paraId="26EBF234" w14:textId="4E30ED08" w:rsidR="002C7440" w:rsidRDefault="002C7440" w:rsidP="002C7440">
      <w:pPr>
        <w:pStyle w:val="Paragraphedeliste"/>
        <w:widowControl w:val="0"/>
        <w:numPr>
          <w:ilvl w:val="0"/>
          <w:numId w:val="10"/>
        </w:numPr>
        <w:autoSpaceDE w:val="0"/>
        <w:autoSpaceDN w:val="0"/>
        <w:adjustRightInd w:val="0"/>
        <w:spacing w:after="240"/>
        <w:rPr>
          <w:rFonts w:cs="Times"/>
        </w:rPr>
      </w:pPr>
      <w:r w:rsidRPr="00245C2B">
        <w:rPr>
          <w:rFonts w:cs="Times"/>
        </w:rPr>
        <w:t>Créer un form_theme pour mettre en forme la collection</w:t>
      </w:r>
    </w:p>
    <w:p w14:paraId="7F74C283" w14:textId="77777777" w:rsidR="00245C2B" w:rsidRDefault="00245C2B" w:rsidP="00245C2B">
      <w:pPr>
        <w:pStyle w:val="Paragraphedeliste"/>
        <w:widowControl w:val="0"/>
        <w:autoSpaceDE w:val="0"/>
        <w:autoSpaceDN w:val="0"/>
        <w:adjustRightInd w:val="0"/>
        <w:spacing w:after="240"/>
        <w:rPr>
          <w:rFonts w:cs="Times"/>
        </w:rPr>
      </w:pPr>
    </w:p>
    <w:p w14:paraId="3C0123E0" w14:textId="77777777" w:rsidR="003856FF" w:rsidRPr="00245C2B" w:rsidRDefault="003856FF" w:rsidP="00245C2B">
      <w:pPr>
        <w:pStyle w:val="Paragraphedeliste"/>
        <w:widowControl w:val="0"/>
        <w:autoSpaceDE w:val="0"/>
        <w:autoSpaceDN w:val="0"/>
        <w:adjustRightInd w:val="0"/>
        <w:spacing w:after="240"/>
        <w:rPr>
          <w:rFonts w:cs="Times"/>
        </w:rPr>
      </w:pPr>
    </w:p>
    <w:p w14:paraId="0BE1F9E9" w14:textId="4A18A0D8" w:rsidR="00245C2B" w:rsidRPr="00B312CD" w:rsidRDefault="00AF4B42" w:rsidP="00F717C5">
      <w:pPr>
        <w:pStyle w:val="Paragraphedeliste"/>
        <w:widowControl w:val="0"/>
        <w:numPr>
          <w:ilvl w:val="0"/>
          <w:numId w:val="11"/>
        </w:numPr>
        <w:autoSpaceDE w:val="0"/>
        <w:autoSpaceDN w:val="0"/>
        <w:adjustRightInd w:val="0"/>
        <w:spacing w:after="240"/>
        <w:rPr>
          <w:rFonts w:cs="Times"/>
          <w:u w:val="single"/>
        </w:rPr>
      </w:pPr>
      <w:r w:rsidRPr="00B312CD">
        <w:rPr>
          <w:rFonts w:cs="Times"/>
          <w:u w:val="single"/>
        </w:rPr>
        <w:t>le fichier Author et la relation entre Article et Author</w:t>
      </w:r>
    </w:p>
    <w:p w14:paraId="28832469" w14:textId="6E86F690" w:rsidR="00F717C5" w:rsidRDefault="00F717C5" w:rsidP="00F717C5">
      <w:pPr>
        <w:widowControl w:val="0"/>
        <w:autoSpaceDE w:val="0"/>
        <w:autoSpaceDN w:val="0"/>
        <w:adjustRightInd w:val="0"/>
        <w:spacing w:after="240"/>
        <w:rPr>
          <w:rFonts w:cs="Times"/>
        </w:rPr>
      </w:pPr>
      <w:r>
        <w:rPr>
          <w:rFonts w:cs="Times"/>
          <w:noProof/>
        </w:rPr>
        <w:drawing>
          <wp:inline distT="0" distB="0" distL="0" distR="0" wp14:anchorId="5D5ACC25" wp14:editId="0ADF30F7">
            <wp:extent cx="5756910" cy="4263070"/>
            <wp:effectExtent l="0" t="0" r="8890" b="4445"/>
            <wp:docPr id="20"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910" cy="4263070"/>
                    </a:xfrm>
                    <a:prstGeom prst="rect">
                      <a:avLst/>
                    </a:prstGeom>
                    <a:noFill/>
                    <a:ln>
                      <a:noFill/>
                    </a:ln>
                  </pic:spPr>
                </pic:pic>
              </a:graphicData>
            </a:graphic>
          </wp:inline>
        </w:drawing>
      </w:r>
    </w:p>
    <w:p w14:paraId="7F0EB5FF" w14:textId="54881AB6" w:rsidR="00F717C5" w:rsidRDefault="00F717C5" w:rsidP="00F717C5">
      <w:pPr>
        <w:widowControl w:val="0"/>
        <w:autoSpaceDE w:val="0"/>
        <w:autoSpaceDN w:val="0"/>
        <w:adjustRightInd w:val="0"/>
        <w:spacing w:after="240"/>
        <w:rPr>
          <w:rFonts w:cs="Times"/>
        </w:rPr>
      </w:pPr>
      <w:r>
        <w:rPr>
          <w:rFonts w:cs="Times"/>
          <w:noProof/>
        </w:rPr>
        <w:drawing>
          <wp:inline distT="0" distB="0" distL="0" distR="0" wp14:anchorId="2FE2070D" wp14:editId="4F59E10E">
            <wp:extent cx="5756910" cy="605191"/>
            <wp:effectExtent l="0" t="0" r="8890" b="4445"/>
            <wp:docPr id="21"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6910" cy="605191"/>
                    </a:xfrm>
                    <a:prstGeom prst="rect">
                      <a:avLst/>
                    </a:prstGeom>
                    <a:noFill/>
                    <a:ln>
                      <a:noFill/>
                    </a:ln>
                  </pic:spPr>
                </pic:pic>
              </a:graphicData>
            </a:graphic>
          </wp:inline>
        </w:drawing>
      </w:r>
    </w:p>
    <w:p w14:paraId="461BA583" w14:textId="77777777" w:rsidR="00F717C5" w:rsidRDefault="00F717C5" w:rsidP="00F717C5">
      <w:pPr>
        <w:widowControl w:val="0"/>
        <w:autoSpaceDE w:val="0"/>
        <w:autoSpaceDN w:val="0"/>
        <w:adjustRightInd w:val="0"/>
        <w:spacing w:after="240"/>
        <w:rPr>
          <w:rFonts w:cs="Times"/>
        </w:rPr>
      </w:pPr>
    </w:p>
    <w:p w14:paraId="121F94C9" w14:textId="77777777" w:rsidR="00184C52" w:rsidRDefault="00184C52" w:rsidP="00F717C5">
      <w:pPr>
        <w:widowControl w:val="0"/>
        <w:autoSpaceDE w:val="0"/>
        <w:autoSpaceDN w:val="0"/>
        <w:adjustRightInd w:val="0"/>
        <w:spacing w:after="240"/>
        <w:rPr>
          <w:rFonts w:cs="Times"/>
        </w:rPr>
      </w:pPr>
    </w:p>
    <w:p w14:paraId="12CA1448" w14:textId="77777777" w:rsidR="003856FF" w:rsidRDefault="003856FF" w:rsidP="00F717C5">
      <w:pPr>
        <w:widowControl w:val="0"/>
        <w:autoSpaceDE w:val="0"/>
        <w:autoSpaceDN w:val="0"/>
        <w:adjustRightInd w:val="0"/>
        <w:spacing w:after="240"/>
        <w:rPr>
          <w:rFonts w:cs="Times"/>
        </w:rPr>
      </w:pPr>
    </w:p>
    <w:p w14:paraId="2DA95ABF" w14:textId="6A713438" w:rsidR="00F717C5" w:rsidRPr="00B312CD" w:rsidRDefault="00F717C5" w:rsidP="00B312CD">
      <w:pPr>
        <w:pStyle w:val="Paragraphedeliste"/>
        <w:widowControl w:val="0"/>
        <w:numPr>
          <w:ilvl w:val="0"/>
          <w:numId w:val="11"/>
        </w:numPr>
        <w:autoSpaceDE w:val="0"/>
        <w:autoSpaceDN w:val="0"/>
        <w:adjustRightInd w:val="0"/>
        <w:spacing w:after="240"/>
        <w:rPr>
          <w:rFonts w:cs="Times"/>
          <w:u w:val="single"/>
        </w:rPr>
      </w:pPr>
      <w:r w:rsidRPr="00B312CD">
        <w:rPr>
          <w:rFonts w:cs="Times"/>
          <w:u w:val="single"/>
        </w:rPr>
        <w:t>Le formType AuthorType</w:t>
      </w:r>
      <w:r w:rsidR="00BF7153" w:rsidRPr="00B312CD">
        <w:rPr>
          <w:rFonts w:cs="Times"/>
          <w:u w:val="single"/>
        </w:rPr>
        <w:t xml:space="preserve"> et son service</w:t>
      </w:r>
    </w:p>
    <w:p w14:paraId="4A682923" w14:textId="3B48BD1A" w:rsidR="00184C52" w:rsidRDefault="00F717C5" w:rsidP="00F717C5">
      <w:pPr>
        <w:widowControl w:val="0"/>
        <w:autoSpaceDE w:val="0"/>
        <w:autoSpaceDN w:val="0"/>
        <w:adjustRightInd w:val="0"/>
        <w:spacing w:after="240"/>
        <w:rPr>
          <w:rFonts w:cs="Times"/>
        </w:rPr>
      </w:pPr>
      <w:r>
        <w:rPr>
          <w:rFonts w:cs="Times"/>
          <w:noProof/>
        </w:rPr>
        <w:drawing>
          <wp:inline distT="0" distB="0" distL="0" distR="0" wp14:anchorId="09779248" wp14:editId="25EDB8B2">
            <wp:extent cx="5756910" cy="5736319"/>
            <wp:effectExtent l="0" t="0" r="8890" b="4445"/>
            <wp:docPr id="18"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6910" cy="5736319"/>
                    </a:xfrm>
                    <a:prstGeom prst="rect">
                      <a:avLst/>
                    </a:prstGeom>
                    <a:noFill/>
                    <a:ln>
                      <a:noFill/>
                    </a:ln>
                  </pic:spPr>
                </pic:pic>
              </a:graphicData>
            </a:graphic>
          </wp:inline>
        </w:drawing>
      </w:r>
    </w:p>
    <w:p w14:paraId="18FF0C3E" w14:textId="71A7A098" w:rsidR="00184C52" w:rsidRDefault="00184C52" w:rsidP="00F717C5">
      <w:pPr>
        <w:widowControl w:val="0"/>
        <w:autoSpaceDE w:val="0"/>
        <w:autoSpaceDN w:val="0"/>
        <w:adjustRightInd w:val="0"/>
        <w:spacing w:after="240"/>
        <w:rPr>
          <w:rFonts w:cs="Times"/>
        </w:rPr>
      </w:pPr>
      <w:r>
        <w:rPr>
          <w:rFonts w:cs="Times"/>
          <w:noProof/>
        </w:rPr>
        <w:drawing>
          <wp:inline distT="0" distB="0" distL="0" distR="0" wp14:anchorId="33B6871E" wp14:editId="03930C3A">
            <wp:extent cx="5756910" cy="784747"/>
            <wp:effectExtent l="0" t="0" r="0" b="3175"/>
            <wp:docPr id="2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6910" cy="784747"/>
                    </a:xfrm>
                    <a:prstGeom prst="rect">
                      <a:avLst/>
                    </a:prstGeom>
                    <a:noFill/>
                    <a:ln>
                      <a:noFill/>
                    </a:ln>
                  </pic:spPr>
                </pic:pic>
              </a:graphicData>
            </a:graphic>
          </wp:inline>
        </w:drawing>
      </w:r>
    </w:p>
    <w:p w14:paraId="042B6AD0" w14:textId="77777777" w:rsidR="00B312CD" w:rsidRDefault="00B312CD" w:rsidP="00F717C5">
      <w:pPr>
        <w:widowControl w:val="0"/>
        <w:autoSpaceDE w:val="0"/>
        <w:autoSpaceDN w:val="0"/>
        <w:adjustRightInd w:val="0"/>
        <w:spacing w:after="240"/>
        <w:rPr>
          <w:rFonts w:cs="Times"/>
        </w:rPr>
      </w:pPr>
    </w:p>
    <w:p w14:paraId="1EDC800E" w14:textId="77777777" w:rsidR="00B312CD" w:rsidRDefault="00B312CD" w:rsidP="00F717C5">
      <w:pPr>
        <w:widowControl w:val="0"/>
        <w:autoSpaceDE w:val="0"/>
        <w:autoSpaceDN w:val="0"/>
        <w:adjustRightInd w:val="0"/>
        <w:spacing w:after="240"/>
        <w:rPr>
          <w:rFonts w:cs="Times"/>
        </w:rPr>
      </w:pPr>
    </w:p>
    <w:p w14:paraId="0C295ED9" w14:textId="77777777" w:rsidR="00B312CD" w:rsidRDefault="00B312CD" w:rsidP="00F717C5">
      <w:pPr>
        <w:widowControl w:val="0"/>
        <w:autoSpaceDE w:val="0"/>
        <w:autoSpaceDN w:val="0"/>
        <w:adjustRightInd w:val="0"/>
        <w:spacing w:after="240"/>
        <w:rPr>
          <w:rFonts w:cs="Times"/>
        </w:rPr>
      </w:pPr>
    </w:p>
    <w:p w14:paraId="2A28626E" w14:textId="77777777" w:rsidR="00B312CD" w:rsidRDefault="00B312CD" w:rsidP="00F717C5">
      <w:pPr>
        <w:widowControl w:val="0"/>
        <w:autoSpaceDE w:val="0"/>
        <w:autoSpaceDN w:val="0"/>
        <w:adjustRightInd w:val="0"/>
        <w:spacing w:after="240"/>
        <w:rPr>
          <w:rFonts w:cs="Times"/>
        </w:rPr>
      </w:pPr>
    </w:p>
    <w:p w14:paraId="6A54E742" w14:textId="77777777" w:rsidR="00B312CD" w:rsidRDefault="00B312CD" w:rsidP="00F717C5">
      <w:pPr>
        <w:widowControl w:val="0"/>
        <w:autoSpaceDE w:val="0"/>
        <w:autoSpaceDN w:val="0"/>
        <w:adjustRightInd w:val="0"/>
        <w:spacing w:after="240"/>
        <w:rPr>
          <w:rFonts w:cs="Times"/>
        </w:rPr>
      </w:pPr>
    </w:p>
    <w:p w14:paraId="10AD6A85" w14:textId="5AEF44AB" w:rsidR="00B312CD" w:rsidRPr="00851761" w:rsidRDefault="00B312CD" w:rsidP="00B312CD">
      <w:pPr>
        <w:pStyle w:val="Paragraphedeliste"/>
        <w:widowControl w:val="0"/>
        <w:numPr>
          <w:ilvl w:val="0"/>
          <w:numId w:val="11"/>
        </w:numPr>
        <w:autoSpaceDE w:val="0"/>
        <w:autoSpaceDN w:val="0"/>
        <w:adjustRightInd w:val="0"/>
        <w:spacing w:after="240"/>
        <w:rPr>
          <w:rFonts w:cs="Times"/>
          <w:u w:val="single"/>
        </w:rPr>
      </w:pPr>
      <w:r w:rsidRPr="00851761">
        <w:rPr>
          <w:rFonts w:cs="Times"/>
          <w:u w:val="single"/>
        </w:rPr>
        <w:t>Le f</w:t>
      </w:r>
      <w:r w:rsidR="004F2F04">
        <w:rPr>
          <w:rFonts w:cs="Times"/>
          <w:u w:val="single"/>
        </w:rPr>
        <w:t xml:space="preserve">ichier </w:t>
      </w:r>
      <w:r w:rsidR="0009064A" w:rsidRPr="00851761">
        <w:rPr>
          <w:rFonts w:cs="Times"/>
          <w:u w:val="single"/>
        </w:rPr>
        <w:t>Author</w:t>
      </w:r>
      <w:r w:rsidR="004F2F04">
        <w:rPr>
          <w:rFonts w:cs="Times"/>
          <w:u w:val="single"/>
        </w:rPr>
        <w:t>Collection</w:t>
      </w:r>
      <w:r w:rsidR="0009064A" w:rsidRPr="00851761">
        <w:rPr>
          <w:rFonts w:cs="Times"/>
          <w:u w:val="single"/>
        </w:rPr>
        <w:t>Type, s</w:t>
      </w:r>
      <w:r w:rsidRPr="00851761">
        <w:rPr>
          <w:rFonts w:cs="Times"/>
          <w:u w:val="single"/>
        </w:rPr>
        <w:t>on service</w:t>
      </w:r>
      <w:r w:rsidR="0009064A" w:rsidRPr="00851761">
        <w:rPr>
          <w:rFonts w:cs="Times"/>
          <w:u w:val="single"/>
        </w:rPr>
        <w:t xml:space="preserve"> et la fonction buildView</w:t>
      </w:r>
    </w:p>
    <w:p w14:paraId="71D39268" w14:textId="298EBC5E" w:rsidR="00B312CD" w:rsidRDefault="00B312CD" w:rsidP="00B312CD">
      <w:pPr>
        <w:widowControl w:val="0"/>
        <w:autoSpaceDE w:val="0"/>
        <w:autoSpaceDN w:val="0"/>
        <w:adjustRightInd w:val="0"/>
        <w:spacing w:after="240"/>
        <w:rPr>
          <w:rFonts w:cs="Times"/>
        </w:rPr>
      </w:pPr>
      <w:r>
        <w:rPr>
          <w:rFonts w:cs="Times"/>
          <w:noProof/>
        </w:rPr>
        <w:drawing>
          <wp:inline distT="0" distB="0" distL="0" distR="0" wp14:anchorId="6B0CF13C" wp14:editId="5EFD5FAB">
            <wp:extent cx="5756910" cy="5360841"/>
            <wp:effectExtent l="0" t="0" r="8890" b="0"/>
            <wp:docPr id="23"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6910" cy="5360841"/>
                    </a:xfrm>
                    <a:prstGeom prst="rect">
                      <a:avLst/>
                    </a:prstGeom>
                    <a:noFill/>
                    <a:ln>
                      <a:noFill/>
                    </a:ln>
                  </pic:spPr>
                </pic:pic>
              </a:graphicData>
            </a:graphic>
          </wp:inline>
        </w:drawing>
      </w:r>
    </w:p>
    <w:p w14:paraId="5727064B" w14:textId="77777777" w:rsidR="00B312CD" w:rsidRDefault="00B312CD" w:rsidP="00B312CD">
      <w:pPr>
        <w:widowControl w:val="0"/>
        <w:autoSpaceDE w:val="0"/>
        <w:autoSpaceDN w:val="0"/>
        <w:adjustRightInd w:val="0"/>
        <w:spacing w:after="240"/>
        <w:rPr>
          <w:rFonts w:cs="Times"/>
        </w:rPr>
      </w:pPr>
    </w:p>
    <w:p w14:paraId="0F295B7E" w14:textId="6EDA3578" w:rsidR="00B312CD" w:rsidRDefault="00B312CD" w:rsidP="00B312CD">
      <w:pPr>
        <w:widowControl w:val="0"/>
        <w:autoSpaceDE w:val="0"/>
        <w:autoSpaceDN w:val="0"/>
        <w:adjustRightInd w:val="0"/>
        <w:spacing w:after="240"/>
        <w:rPr>
          <w:rFonts w:cs="Times"/>
        </w:rPr>
      </w:pPr>
      <w:r>
        <w:rPr>
          <w:rFonts w:cs="Times"/>
          <w:noProof/>
        </w:rPr>
        <w:drawing>
          <wp:inline distT="0" distB="0" distL="0" distR="0" wp14:anchorId="333871A8" wp14:editId="324E2880">
            <wp:extent cx="5756910" cy="784747"/>
            <wp:effectExtent l="0" t="0" r="0" b="3175"/>
            <wp:docPr id="2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6910" cy="784747"/>
                    </a:xfrm>
                    <a:prstGeom prst="rect">
                      <a:avLst/>
                    </a:prstGeom>
                    <a:noFill/>
                    <a:ln>
                      <a:noFill/>
                    </a:ln>
                  </pic:spPr>
                </pic:pic>
              </a:graphicData>
            </a:graphic>
          </wp:inline>
        </w:drawing>
      </w:r>
    </w:p>
    <w:p w14:paraId="69D14871" w14:textId="77777777" w:rsidR="0009064A" w:rsidRDefault="0009064A" w:rsidP="00B312CD">
      <w:pPr>
        <w:widowControl w:val="0"/>
        <w:autoSpaceDE w:val="0"/>
        <w:autoSpaceDN w:val="0"/>
        <w:adjustRightInd w:val="0"/>
        <w:spacing w:after="240"/>
        <w:rPr>
          <w:rFonts w:cs="Times"/>
        </w:rPr>
      </w:pPr>
    </w:p>
    <w:p w14:paraId="1CD4FB3B" w14:textId="584CCDC2" w:rsidR="0009064A" w:rsidRPr="00851761" w:rsidRDefault="0009064A" w:rsidP="0009064A">
      <w:pPr>
        <w:pStyle w:val="Paragraphedeliste"/>
        <w:widowControl w:val="0"/>
        <w:numPr>
          <w:ilvl w:val="0"/>
          <w:numId w:val="11"/>
        </w:numPr>
        <w:autoSpaceDE w:val="0"/>
        <w:autoSpaceDN w:val="0"/>
        <w:adjustRightInd w:val="0"/>
        <w:spacing w:after="240"/>
        <w:rPr>
          <w:rFonts w:cs="Times"/>
          <w:u w:val="single"/>
        </w:rPr>
      </w:pPr>
      <w:r w:rsidRPr="00851761">
        <w:rPr>
          <w:rFonts w:cs="Times"/>
          <w:u w:val="single"/>
        </w:rPr>
        <w:t>Rajouter la collection à ArticleType</w:t>
      </w:r>
    </w:p>
    <w:p w14:paraId="0F0CA617" w14:textId="2D1DA8BD" w:rsidR="0009064A" w:rsidRDefault="0009064A" w:rsidP="0009064A">
      <w:pPr>
        <w:widowControl w:val="0"/>
        <w:autoSpaceDE w:val="0"/>
        <w:autoSpaceDN w:val="0"/>
        <w:adjustRightInd w:val="0"/>
        <w:spacing w:after="240"/>
        <w:rPr>
          <w:rFonts w:cs="Times"/>
        </w:rPr>
      </w:pPr>
      <w:r>
        <w:rPr>
          <w:rFonts w:cs="Times"/>
          <w:noProof/>
        </w:rPr>
        <w:drawing>
          <wp:inline distT="0" distB="0" distL="0" distR="0" wp14:anchorId="48A768E6" wp14:editId="21A10489">
            <wp:extent cx="5756910" cy="152014"/>
            <wp:effectExtent l="0" t="0" r="0" b="635"/>
            <wp:docPr id="26"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6910" cy="152014"/>
                    </a:xfrm>
                    <a:prstGeom prst="rect">
                      <a:avLst/>
                    </a:prstGeom>
                    <a:noFill/>
                    <a:ln>
                      <a:noFill/>
                    </a:ln>
                  </pic:spPr>
                </pic:pic>
              </a:graphicData>
            </a:graphic>
          </wp:inline>
        </w:drawing>
      </w:r>
    </w:p>
    <w:p w14:paraId="64D4D48C" w14:textId="77777777" w:rsidR="0014066D" w:rsidRDefault="0014066D" w:rsidP="0009064A">
      <w:pPr>
        <w:widowControl w:val="0"/>
        <w:autoSpaceDE w:val="0"/>
        <w:autoSpaceDN w:val="0"/>
        <w:adjustRightInd w:val="0"/>
        <w:spacing w:after="240"/>
        <w:rPr>
          <w:rFonts w:cs="Times"/>
        </w:rPr>
      </w:pPr>
    </w:p>
    <w:p w14:paraId="6D78C1B4" w14:textId="77777777" w:rsidR="003856FF" w:rsidRDefault="003856FF" w:rsidP="0009064A">
      <w:pPr>
        <w:widowControl w:val="0"/>
        <w:autoSpaceDE w:val="0"/>
        <w:autoSpaceDN w:val="0"/>
        <w:adjustRightInd w:val="0"/>
        <w:spacing w:after="240"/>
        <w:rPr>
          <w:rFonts w:cs="Times"/>
        </w:rPr>
      </w:pPr>
    </w:p>
    <w:p w14:paraId="6CC98A58" w14:textId="77777777" w:rsidR="0014066D" w:rsidRDefault="0014066D" w:rsidP="0014066D">
      <w:pPr>
        <w:pStyle w:val="Paragraphedeliste"/>
        <w:widowControl w:val="0"/>
        <w:numPr>
          <w:ilvl w:val="0"/>
          <w:numId w:val="11"/>
        </w:numPr>
        <w:autoSpaceDE w:val="0"/>
        <w:autoSpaceDN w:val="0"/>
        <w:adjustRightInd w:val="0"/>
        <w:spacing w:after="240"/>
        <w:rPr>
          <w:rFonts w:cs="Times"/>
          <w:u w:val="single"/>
        </w:rPr>
      </w:pPr>
      <w:r w:rsidRPr="00851761">
        <w:rPr>
          <w:rFonts w:cs="Times"/>
          <w:u w:val="single"/>
        </w:rPr>
        <w:t>Créer un form_theme pour mettre en forme la collection</w:t>
      </w:r>
    </w:p>
    <w:p w14:paraId="00BD990A" w14:textId="4C0DD545" w:rsidR="003856FF" w:rsidRPr="003856FF" w:rsidRDefault="003856FF" w:rsidP="003856FF">
      <w:pPr>
        <w:widowControl w:val="0"/>
        <w:autoSpaceDE w:val="0"/>
        <w:autoSpaceDN w:val="0"/>
        <w:adjustRightInd w:val="0"/>
        <w:spacing w:after="240"/>
        <w:rPr>
          <w:rFonts w:cs="Times"/>
          <w:u w:val="single"/>
        </w:rPr>
      </w:pPr>
      <w:r>
        <w:rPr>
          <w:rFonts w:cs="Times"/>
          <w:noProof/>
          <w:u w:val="single"/>
        </w:rPr>
        <w:drawing>
          <wp:inline distT="0" distB="0" distL="0" distR="0" wp14:anchorId="3FAC84AA" wp14:editId="38EF214C">
            <wp:extent cx="5756910" cy="525772"/>
            <wp:effectExtent l="0" t="0" r="0" b="8255"/>
            <wp:docPr id="34"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6910" cy="525772"/>
                    </a:xfrm>
                    <a:prstGeom prst="rect">
                      <a:avLst/>
                    </a:prstGeom>
                    <a:noFill/>
                    <a:ln>
                      <a:noFill/>
                    </a:ln>
                  </pic:spPr>
                </pic:pic>
              </a:graphicData>
            </a:graphic>
          </wp:inline>
        </w:drawing>
      </w:r>
    </w:p>
    <w:p w14:paraId="45DA8FC0" w14:textId="14BDB191" w:rsidR="0014066D" w:rsidRDefault="00B70E25" w:rsidP="0009064A">
      <w:pPr>
        <w:widowControl w:val="0"/>
        <w:autoSpaceDE w:val="0"/>
        <w:autoSpaceDN w:val="0"/>
        <w:adjustRightInd w:val="0"/>
        <w:spacing w:after="240"/>
        <w:rPr>
          <w:rFonts w:cs="Times"/>
        </w:rPr>
      </w:pPr>
      <w:r>
        <w:rPr>
          <w:rFonts w:cs="Times"/>
          <w:noProof/>
        </w:rPr>
        <w:drawing>
          <wp:inline distT="0" distB="0" distL="0" distR="0" wp14:anchorId="51E637C5" wp14:editId="0C2964F2">
            <wp:extent cx="5756910" cy="4260042"/>
            <wp:effectExtent l="0" t="0" r="8890" b="7620"/>
            <wp:docPr id="31"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6910" cy="4260042"/>
                    </a:xfrm>
                    <a:prstGeom prst="rect">
                      <a:avLst/>
                    </a:prstGeom>
                    <a:noFill/>
                    <a:ln>
                      <a:noFill/>
                    </a:ln>
                  </pic:spPr>
                </pic:pic>
              </a:graphicData>
            </a:graphic>
          </wp:inline>
        </w:drawing>
      </w:r>
    </w:p>
    <w:p w14:paraId="12650496" w14:textId="0B6A0BE4" w:rsidR="0014066D" w:rsidRDefault="0014066D" w:rsidP="0009064A">
      <w:pPr>
        <w:widowControl w:val="0"/>
        <w:autoSpaceDE w:val="0"/>
        <w:autoSpaceDN w:val="0"/>
        <w:adjustRightInd w:val="0"/>
        <w:spacing w:after="240"/>
        <w:rPr>
          <w:rFonts w:cs="Times"/>
        </w:rPr>
      </w:pPr>
      <w:r>
        <w:rPr>
          <w:rFonts w:cs="Times"/>
          <w:noProof/>
        </w:rPr>
        <w:drawing>
          <wp:inline distT="0" distB="0" distL="0" distR="0" wp14:anchorId="353AF8DB" wp14:editId="679D88EC">
            <wp:extent cx="5756910" cy="2601874"/>
            <wp:effectExtent l="0" t="0" r="8890" b="0"/>
            <wp:docPr id="28"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6910" cy="2601874"/>
                    </a:xfrm>
                    <a:prstGeom prst="rect">
                      <a:avLst/>
                    </a:prstGeom>
                    <a:noFill/>
                    <a:ln>
                      <a:noFill/>
                    </a:ln>
                  </pic:spPr>
                </pic:pic>
              </a:graphicData>
            </a:graphic>
          </wp:inline>
        </w:drawing>
      </w:r>
    </w:p>
    <w:p w14:paraId="219ABF0C" w14:textId="3F095A52" w:rsidR="0014066D" w:rsidRDefault="0014066D" w:rsidP="0009064A">
      <w:pPr>
        <w:widowControl w:val="0"/>
        <w:autoSpaceDE w:val="0"/>
        <w:autoSpaceDN w:val="0"/>
        <w:adjustRightInd w:val="0"/>
        <w:spacing w:after="240"/>
        <w:rPr>
          <w:rFonts w:cs="Times"/>
        </w:rPr>
      </w:pPr>
      <w:r>
        <w:rPr>
          <w:rFonts w:cs="Times"/>
        </w:rPr>
        <w:t>On remarquera que le nom des blocs corres</w:t>
      </w:r>
      <w:r w:rsidR="00157C05">
        <w:rPr>
          <w:rFonts w:cs="Times"/>
        </w:rPr>
        <w:t>pond</w:t>
      </w:r>
      <w:r>
        <w:rPr>
          <w:rFonts w:cs="Times"/>
        </w:rPr>
        <w:t xml:space="preserve"> aux noms des formType (fonction getName) qui est également celui de leur alias (dans les services)</w:t>
      </w:r>
      <w:r w:rsidR="00851761">
        <w:rPr>
          <w:rFonts w:cs="Times"/>
        </w:rPr>
        <w:t xml:space="preserve"> suffixé de </w:t>
      </w:r>
      <w:r w:rsidR="00890F0D">
        <w:rPr>
          <w:rFonts w:cs="Times"/>
        </w:rPr>
        <w:t>_</w:t>
      </w:r>
      <w:r w:rsidR="00851761">
        <w:rPr>
          <w:rFonts w:cs="Times"/>
        </w:rPr>
        <w:t>row</w:t>
      </w:r>
      <w:r w:rsidR="00180310">
        <w:rPr>
          <w:rFonts w:cs="Times"/>
        </w:rPr>
        <w:t>.</w:t>
      </w:r>
    </w:p>
    <w:p w14:paraId="639FE939" w14:textId="33AB66D5" w:rsidR="00575A9E" w:rsidRDefault="00575A9E" w:rsidP="0009064A">
      <w:pPr>
        <w:widowControl w:val="0"/>
        <w:autoSpaceDE w:val="0"/>
        <w:autoSpaceDN w:val="0"/>
        <w:adjustRightInd w:val="0"/>
        <w:spacing w:after="240"/>
        <w:rPr>
          <w:rFonts w:cs="Times"/>
        </w:rPr>
      </w:pPr>
      <w:r>
        <w:rPr>
          <w:rFonts w:cs="Times"/>
        </w:rPr>
        <w:t>La variable max_limit étant passée dans la vue, on peut la réutiliser dans en js pour lancer une erreur si plus de 2 auteurs essaient d’être ajoutés :</w:t>
      </w:r>
    </w:p>
    <w:p w14:paraId="5194BBFD" w14:textId="41160261" w:rsidR="00575A9E" w:rsidRPr="0009064A" w:rsidRDefault="004011A7" w:rsidP="0009064A">
      <w:pPr>
        <w:widowControl w:val="0"/>
        <w:autoSpaceDE w:val="0"/>
        <w:autoSpaceDN w:val="0"/>
        <w:adjustRightInd w:val="0"/>
        <w:spacing w:after="240"/>
        <w:rPr>
          <w:rFonts w:cs="Times"/>
        </w:rPr>
      </w:pPr>
      <w:r>
        <w:rPr>
          <w:rFonts w:cs="Times"/>
          <w:noProof/>
        </w:rPr>
        <w:drawing>
          <wp:inline distT="0" distB="0" distL="0" distR="0" wp14:anchorId="2118FB7B" wp14:editId="4EAF70FD">
            <wp:extent cx="5756910" cy="2661094"/>
            <wp:effectExtent l="0" t="0" r="8890" b="6350"/>
            <wp:docPr id="32"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6910" cy="2661094"/>
                    </a:xfrm>
                    <a:prstGeom prst="rect">
                      <a:avLst/>
                    </a:prstGeom>
                    <a:noFill/>
                    <a:ln>
                      <a:noFill/>
                    </a:ln>
                  </pic:spPr>
                </pic:pic>
              </a:graphicData>
            </a:graphic>
          </wp:inline>
        </w:drawing>
      </w:r>
    </w:p>
    <w:sectPr w:rsidR="00575A9E" w:rsidRPr="0009064A" w:rsidSect="00227EB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w:panose1 w:val="02000500000000000000"/>
    <w:charset w:val="4D"/>
    <w:family w:val="modern"/>
    <w:notTrueType/>
    <w:pitch w:val="fixed"/>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64A1"/>
    <w:multiLevelType w:val="hybridMultilevel"/>
    <w:tmpl w:val="79B6A794"/>
    <w:lvl w:ilvl="0" w:tplc="E45C1FE2">
      <w:start w:val="2"/>
      <w:numFmt w:val="bullet"/>
      <w:lvlText w:val="-"/>
      <w:lvlJc w:val="left"/>
      <w:pPr>
        <w:ind w:left="720" w:hanging="360"/>
      </w:pPr>
      <w:rPr>
        <w:rFonts w:ascii="Cambria" w:eastAsiaTheme="minorEastAsia" w:hAnsi="Cambria" w:cs="Time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CD00B9"/>
    <w:multiLevelType w:val="hybridMultilevel"/>
    <w:tmpl w:val="C2EC752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387197B"/>
    <w:multiLevelType w:val="hybridMultilevel"/>
    <w:tmpl w:val="4CB42C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80D44CE"/>
    <w:multiLevelType w:val="multilevel"/>
    <w:tmpl w:val="89D65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DE6A25"/>
    <w:multiLevelType w:val="hybridMultilevel"/>
    <w:tmpl w:val="F23A4322"/>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2EA1102A"/>
    <w:multiLevelType w:val="hybridMultilevel"/>
    <w:tmpl w:val="EB4670A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F89665B"/>
    <w:multiLevelType w:val="multilevel"/>
    <w:tmpl w:val="4CB42C2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AE3A5A"/>
    <w:multiLevelType w:val="hybridMultilevel"/>
    <w:tmpl w:val="186C4B0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0DD2384"/>
    <w:multiLevelType w:val="multilevel"/>
    <w:tmpl w:val="EB4670A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50336F5"/>
    <w:multiLevelType w:val="multilevel"/>
    <w:tmpl w:val="3F1A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703D62"/>
    <w:multiLevelType w:val="multilevel"/>
    <w:tmpl w:val="16A0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4C7822"/>
    <w:multiLevelType w:val="hybridMultilevel"/>
    <w:tmpl w:val="F29E5BC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0971B13"/>
    <w:multiLevelType w:val="hybridMultilevel"/>
    <w:tmpl w:val="C2EC752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5"/>
  </w:num>
  <w:num w:numId="5">
    <w:abstractNumId w:val="7"/>
  </w:num>
  <w:num w:numId="6">
    <w:abstractNumId w:val="3"/>
  </w:num>
  <w:num w:numId="7">
    <w:abstractNumId w:val="2"/>
  </w:num>
  <w:num w:numId="8">
    <w:abstractNumId w:val="8"/>
  </w:num>
  <w:num w:numId="9">
    <w:abstractNumId w:val="6"/>
  </w:num>
  <w:num w:numId="10">
    <w:abstractNumId w:val="12"/>
  </w:num>
  <w:num w:numId="11">
    <w:abstractNumId w:val="4"/>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E93"/>
    <w:rsid w:val="00036291"/>
    <w:rsid w:val="0009064A"/>
    <w:rsid w:val="00123D2B"/>
    <w:rsid w:val="0014066D"/>
    <w:rsid w:val="001560B9"/>
    <w:rsid w:val="00157C05"/>
    <w:rsid w:val="00180310"/>
    <w:rsid w:val="00184C52"/>
    <w:rsid w:val="001E0D7E"/>
    <w:rsid w:val="00227EB4"/>
    <w:rsid w:val="00245C2B"/>
    <w:rsid w:val="00263609"/>
    <w:rsid w:val="002C7440"/>
    <w:rsid w:val="003018EE"/>
    <w:rsid w:val="0038550E"/>
    <w:rsid w:val="003856FF"/>
    <w:rsid w:val="003A280B"/>
    <w:rsid w:val="004011A7"/>
    <w:rsid w:val="00442E1B"/>
    <w:rsid w:val="004F2F04"/>
    <w:rsid w:val="00575A9E"/>
    <w:rsid w:val="0059733E"/>
    <w:rsid w:val="005B5C05"/>
    <w:rsid w:val="00601338"/>
    <w:rsid w:val="0060429B"/>
    <w:rsid w:val="00646856"/>
    <w:rsid w:val="006F14E7"/>
    <w:rsid w:val="00777D28"/>
    <w:rsid w:val="007A7E4A"/>
    <w:rsid w:val="007C049F"/>
    <w:rsid w:val="007E1A5B"/>
    <w:rsid w:val="007F5E93"/>
    <w:rsid w:val="00851761"/>
    <w:rsid w:val="00890F0D"/>
    <w:rsid w:val="00953B33"/>
    <w:rsid w:val="00976923"/>
    <w:rsid w:val="009840E8"/>
    <w:rsid w:val="00A61C99"/>
    <w:rsid w:val="00AD679F"/>
    <w:rsid w:val="00AD7BDB"/>
    <w:rsid w:val="00AF4B42"/>
    <w:rsid w:val="00B312CD"/>
    <w:rsid w:val="00B70E25"/>
    <w:rsid w:val="00B9717A"/>
    <w:rsid w:val="00BE5669"/>
    <w:rsid w:val="00BF7153"/>
    <w:rsid w:val="00C81198"/>
    <w:rsid w:val="00CF143F"/>
    <w:rsid w:val="00D1311E"/>
    <w:rsid w:val="00F717C5"/>
    <w:rsid w:val="00FE16D0"/>
    <w:rsid w:val="00FF7C3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0B84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F14E7"/>
    <w:pPr>
      <w:spacing w:before="100" w:beforeAutospacing="1" w:after="100" w:afterAutospacing="1"/>
    </w:pPr>
    <w:rPr>
      <w:rFonts w:ascii="Times" w:hAnsi="Times" w:cs="Times New Roman"/>
      <w:sz w:val="20"/>
      <w:szCs w:val="20"/>
    </w:rPr>
  </w:style>
  <w:style w:type="character" w:customStyle="1" w:styleId="apple-converted-space">
    <w:name w:val="apple-converted-space"/>
    <w:basedOn w:val="Policepardfaut"/>
    <w:rsid w:val="006F14E7"/>
  </w:style>
  <w:style w:type="character" w:styleId="lev">
    <w:name w:val="Strong"/>
    <w:basedOn w:val="Policepardfaut"/>
    <w:uiPriority w:val="22"/>
    <w:qFormat/>
    <w:rsid w:val="006F14E7"/>
    <w:rPr>
      <w:b/>
      <w:bCs/>
    </w:rPr>
  </w:style>
  <w:style w:type="character" w:styleId="CodeHTML">
    <w:name w:val="HTML Code"/>
    <w:basedOn w:val="Policepardfaut"/>
    <w:uiPriority w:val="99"/>
    <w:semiHidden/>
    <w:unhideWhenUsed/>
    <w:rsid w:val="006F14E7"/>
    <w:rPr>
      <w:rFonts w:ascii="Courier" w:eastAsiaTheme="minorEastAsia" w:hAnsi="Courier" w:cs="Courier"/>
      <w:sz w:val="20"/>
      <w:szCs w:val="20"/>
    </w:rPr>
  </w:style>
  <w:style w:type="paragraph" w:styleId="Textedebulles">
    <w:name w:val="Balloon Text"/>
    <w:basedOn w:val="Normal"/>
    <w:link w:val="TextedebullesCar"/>
    <w:uiPriority w:val="99"/>
    <w:semiHidden/>
    <w:unhideWhenUsed/>
    <w:rsid w:val="00B9717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9717A"/>
    <w:rPr>
      <w:rFonts w:ascii="Lucida Grande" w:hAnsi="Lucida Grande" w:cs="Lucida Grande"/>
      <w:sz w:val="18"/>
      <w:szCs w:val="18"/>
    </w:rPr>
  </w:style>
  <w:style w:type="paragraph" w:styleId="Paragraphedeliste">
    <w:name w:val="List Paragraph"/>
    <w:basedOn w:val="Normal"/>
    <w:uiPriority w:val="34"/>
    <w:qFormat/>
    <w:rsid w:val="00AD7BD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F14E7"/>
    <w:pPr>
      <w:spacing w:before="100" w:beforeAutospacing="1" w:after="100" w:afterAutospacing="1"/>
    </w:pPr>
    <w:rPr>
      <w:rFonts w:ascii="Times" w:hAnsi="Times" w:cs="Times New Roman"/>
      <w:sz w:val="20"/>
      <w:szCs w:val="20"/>
    </w:rPr>
  </w:style>
  <w:style w:type="character" w:customStyle="1" w:styleId="apple-converted-space">
    <w:name w:val="apple-converted-space"/>
    <w:basedOn w:val="Policepardfaut"/>
    <w:rsid w:val="006F14E7"/>
  </w:style>
  <w:style w:type="character" w:styleId="lev">
    <w:name w:val="Strong"/>
    <w:basedOn w:val="Policepardfaut"/>
    <w:uiPriority w:val="22"/>
    <w:qFormat/>
    <w:rsid w:val="006F14E7"/>
    <w:rPr>
      <w:b/>
      <w:bCs/>
    </w:rPr>
  </w:style>
  <w:style w:type="character" w:styleId="CodeHTML">
    <w:name w:val="HTML Code"/>
    <w:basedOn w:val="Policepardfaut"/>
    <w:uiPriority w:val="99"/>
    <w:semiHidden/>
    <w:unhideWhenUsed/>
    <w:rsid w:val="006F14E7"/>
    <w:rPr>
      <w:rFonts w:ascii="Courier" w:eastAsiaTheme="minorEastAsia" w:hAnsi="Courier" w:cs="Courier"/>
      <w:sz w:val="20"/>
      <w:szCs w:val="20"/>
    </w:rPr>
  </w:style>
  <w:style w:type="paragraph" w:styleId="Textedebulles">
    <w:name w:val="Balloon Text"/>
    <w:basedOn w:val="Normal"/>
    <w:link w:val="TextedebullesCar"/>
    <w:uiPriority w:val="99"/>
    <w:semiHidden/>
    <w:unhideWhenUsed/>
    <w:rsid w:val="00B9717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9717A"/>
    <w:rPr>
      <w:rFonts w:ascii="Lucida Grande" w:hAnsi="Lucida Grande" w:cs="Lucida Grande"/>
      <w:sz w:val="18"/>
      <w:szCs w:val="18"/>
    </w:rPr>
  </w:style>
  <w:style w:type="paragraph" w:styleId="Paragraphedeliste">
    <w:name w:val="List Paragraph"/>
    <w:basedOn w:val="Normal"/>
    <w:uiPriority w:val="34"/>
    <w:qFormat/>
    <w:rsid w:val="00AD7B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6525">
      <w:bodyDiv w:val="1"/>
      <w:marLeft w:val="0"/>
      <w:marRight w:val="0"/>
      <w:marTop w:val="0"/>
      <w:marBottom w:val="0"/>
      <w:divBdr>
        <w:top w:val="none" w:sz="0" w:space="0" w:color="auto"/>
        <w:left w:val="none" w:sz="0" w:space="0" w:color="auto"/>
        <w:bottom w:val="none" w:sz="0" w:space="0" w:color="auto"/>
        <w:right w:val="none" w:sz="0" w:space="0" w:color="auto"/>
      </w:divBdr>
    </w:div>
    <w:div w:id="887109767">
      <w:bodyDiv w:val="1"/>
      <w:marLeft w:val="0"/>
      <w:marRight w:val="0"/>
      <w:marTop w:val="0"/>
      <w:marBottom w:val="0"/>
      <w:divBdr>
        <w:top w:val="none" w:sz="0" w:space="0" w:color="auto"/>
        <w:left w:val="none" w:sz="0" w:space="0" w:color="auto"/>
        <w:bottom w:val="none" w:sz="0" w:space="0" w:color="auto"/>
        <w:right w:val="none" w:sz="0" w:space="0" w:color="auto"/>
      </w:divBdr>
    </w:div>
    <w:div w:id="900137701">
      <w:bodyDiv w:val="1"/>
      <w:marLeft w:val="0"/>
      <w:marRight w:val="0"/>
      <w:marTop w:val="0"/>
      <w:marBottom w:val="0"/>
      <w:divBdr>
        <w:top w:val="none" w:sz="0" w:space="0" w:color="auto"/>
        <w:left w:val="none" w:sz="0" w:space="0" w:color="auto"/>
        <w:bottom w:val="none" w:sz="0" w:space="0" w:color="auto"/>
        <w:right w:val="none" w:sz="0" w:space="0" w:color="auto"/>
      </w:divBdr>
    </w:div>
    <w:div w:id="12718578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00451-EF39-F34F-BA7A-8AAB435C8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786</Words>
  <Characters>4325</Characters>
  <Application>Microsoft Macintosh Word</Application>
  <DocSecurity>0</DocSecurity>
  <Lines>36</Lines>
  <Paragraphs>10</Paragraphs>
  <ScaleCrop>false</ScaleCrop>
  <Company>CNAM</Company>
  <LinksUpToDate>false</LinksUpToDate>
  <CharactersWithSpaces>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saulnier</dc:creator>
  <cp:keywords/>
  <dc:description/>
  <cp:lastModifiedBy>john saulnier</cp:lastModifiedBy>
  <cp:revision>2</cp:revision>
  <dcterms:created xsi:type="dcterms:W3CDTF">2015-04-29T20:35:00Z</dcterms:created>
  <dcterms:modified xsi:type="dcterms:W3CDTF">2015-04-29T20:35:00Z</dcterms:modified>
</cp:coreProperties>
</file>